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3F" w:rsidRDefault="008B3274" w:rsidP="008B3274">
      <w:pPr>
        <w:pStyle w:val="ConsPlusNormal"/>
        <w:jc w:val="center"/>
        <w:outlineLvl w:val="0"/>
        <w:rPr>
          <w:rFonts w:ascii="Times New Roman" w:hAnsi="Times New Roman" w:cs="Times New Roman"/>
          <w:sz w:val="28"/>
          <w:szCs w:val="28"/>
        </w:rPr>
      </w:pPr>
      <w:r w:rsidRPr="008B3274">
        <w:rPr>
          <w:rFonts w:ascii="Times New Roman" w:hAnsi="Times New Roman" w:cs="Times New Roman"/>
          <w:sz w:val="28"/>
          <w:szCs w:val="28"/>
        </w:rPr>
        <w:t xml:space="preserve">                                                          </w:t>
      </w:r>
      <w:r w:rsidR="00B34861" w:rsidRPr="008B3274">
        <w:rPr>
          <w:rFonts w:ascii="Times New Roman" w:hAnsi="Times New Roman" w:cs="Times New Roman"/>
          <w:sz w:val="28"/>
          <w:szCs w:val="28"/>
        </w:rPr>
        <w:t xml:space="preserve">Приложение </w:t>
      </w:r>
      <w:r w:rsidR="00A834C3" w:rsidRPr="008B3274">
        <w:rPr>
          <w:rFonts w:ascii="Times New Roman" w:hAnsi="Times New Roman" w:cs="Times New Roman"/>
          <w:sz w:val="28"/>
          <w:szCs w:val="28"/>
        </w:rPr>
        <w:t xml:space="preserve">№ </w:t>
      </w:r>
      <w:r w:rsidRPr="008B3274">
        <w:rPr>
          <w:rFonts w:ascii="Times New Roman" w:hAnsi="Times New Roman" w:cs="Times New Roman"/>
          <w:sz w:val="28"/>
          <w:szCs w:val="28"/>
        </w:rPr>
        <w:t>3</w:t>
      </w:r>
    </w:p>
    <w:p w:rsidR="002B3E90" w:rsidRPr="008B3274" w:rsidRDefault="002B3E90" w:rsidP="008B3274">
      <w:pPr>
        <w:pStyle w:val="ConsPlusNormal"/>
        <w:jc w:val="center"/>
        <w:outlineLvl w:val="0"/>
        <w:rPr>
          <w:rFonts w:ascii="Times New Roman" w:hAnsi="Times New Roman" w:cs="Times New Roman"/>
          <w:sz w:val="28"/>
          <w:szCs w:val="28"/>
        </w:rPr>
      </w:pPr>
    </w:p>
    <w:p w:rsidR="00A604A9" w:rsidRDefault="00B34861" w:rsidP="002B3E90">
      <w:pPr>
        <w:pStyle w:val="ConsPlusNormal"/>
        <w:jc w:val="right"/>
        <w:rPr>
          <w:rFonts w:ascii="Times New Roman" w:hAnsi="Times New Roman" w:cs="Times New Roman"/>
          <w:sz w:val="28"/>
          <w:szCs w:val="28"/>
        </w:rPr>
      </w:pPr>
      <w:r w:rsidRPr="008B3274">
        <w:rPr>
          <w:rFonts w:ascii="Times New Roman" w:hAnsi="Times New Roman" w:cs="Times New Roman"/>
          <w:sz w:val="28"/>
          <w:szCs w:val="28"/>
        </w:rPr>
        <w:t>к Государственной программе</w:t>
      </w:r>
    </w:p>
    <w:p w:rsidR="00A604A9" w:rsidRPr="00A604A9" w:rsidRDefault="00A604A9" w:rsidP="002B3E90">
      <w:pPr>
        <w:pStyle w:val="ConsPlusTitle"/>
        <w:spacing w:before="720"/>
        <w:jc w:val="center"/>
        <w:rPr>
          <w:rFonts w:ascii="Times New Roman" w:hAnsi="Times New Roman" w:cs="Times New Roman"/>
          <w:sz w:val="28"/>
          <w:szCs w:val="28"/>
        </w:rPr>
      </w:pPr>
      <w:r w:rsidRPr="00A604A9">
        <w:rPr>
          <w:rFonts w:ascii="Times New Roman" w:hAnsi="Times New Roman" w:cs="Times New Roman"/>
          <w:sz w:val="28"/>
          <w:szCs w:val="28"/>
        </w:rPr>
        <w:t>ПОРЯДОК</w:t>
      </w:r>
    </w:p>
    <w:p w:rsidR="00A604A9" w:rsidRPr="00A604A9" w:rsidRDefault="00A604A9" w:rsidP="00A604A9">
      <w:pPr>
        <w:pStyle w:val="ConsPlusTitle"/>
        <w:jc w:val="center"/>
        <w:rPr>
          <w:rFonts w:ascii="Times New Roman" w:hAnsi="Times New Roman" w:cs="Times New Roman"/>
          <w:sz w:val="28"/>
          <w:szCs w:val="28"/>
        </w:rPr>
      </w:pPr>
      <w:r w:rsidRPr="00A604A9">
        <w:rPr>
          <w:rFonts w:ascii="Times New Roman" w:hAnsi="Times New Roman" w:cs="Times New Roman"/>
          <w:sz w:val="28"/>
          <w:szCs w:val="28"/>
        </w:rPr>
        <w:t xml:space="preserve">предоставления и распределения в </w:t>
      </w:r>
      <w:r w:rsidR="00A94D53">
        <w:rPr>
          <w:rFonts w:ascii="Times New Roman" w:hAnsi="Times New Roman" w:cs="Times New Roman"/>
          <w:sz w:val="28"/>
          <w:szCs w:val="28"/>
        </w:rPr>
        <w:t>2026 году</w:t>
      </w:r>
      <w:r w:rsidRPr="00A604A9">
        <w:rPr>
          <w:rFonts w:ascii="Times New Roman" w:hAnsi="Times New Roman" w:cs="Times New Roman"/>
          <w:sz w:val="28"/>
          <w:szCs w:val="28"/>
        </w:rPr>
        <w:t xml:space="preserve"> субсидий</w:t>
      </w:r>
    </w:p>
    <w:p w:rsidR="00A604A9" w:rsidRPr="00A604A9" w:rsidRDefault="00A604A9" w:rsidP="00A604A9">
      <w:pPr>
        <w:pStyle w:val="ConsPlusTitle"/>
        <w:jc w:val="center"/>
        <w:rPr>
          <w:rFonts w:ascii="Times New Roman" w:hAnsi="Times New Roman" w:cs="Times New Roman"/>
          <w:sz w:val="28"/>
          <w:szCs w:val="28"/>
        </w:rPr>
      </w:pPr>
      <w:r w:rsidRPr="00A604A9">
        <w:rPr>
          <w:rFonts w:ascii="Times New Roman" w:hAnsi="Times New Roman" w:cs="Times New Roman"/>
          <w:sz w:val="28"/>
          <w:szCs w:val="28"/>
        </w:rPr>
        <w:t>местным бюджетам из областного бюджета на реализацию</w:t>
      </w:r>
    </w:p>
    <w:p w:rsidR="00A604A9" w:rsidRPr="00A604A9" w:rsidRDefault="00A604A9" w:rsidP="00A604A9">
      <w:pPr>
        <w:pStyle w:val="ConsPlusTitle"/>
        <w:jc w:val="center"/>
        <w:rPr>
          <w:rFonts w:ascii="Times New Roman" w:hAnsi="Times New Roman" w:cs="Times New Roman"/>
          <w:sz w:val="28"/>
          <w:szCs w:val="28"/>
        </w:rPr>
      </w:pPr>
      <w:r w:rsidRPr="00A604A9">
        <w:rPr>
          <w:rFonts w:ascii="Times New Roman" w:hAnsi="Times New Roman" w:cs="Times New Roman"/>
          <w:sz w:val="28"/>
          <w:szCs w:val="28"/>
        </w:rPr>
        <w:t>мероприятий по устройству и (или) модернизации уличного</w:t>
      </w:r>
    </w:p>
    <w:p w:rsidR="00327BEF" w:rsidRDefault="00A604A9" w:rsidP="00A604A9">
      <w:pPr>
        <w:pStyle w:val="ConsPlusTitle"/>
        <w:jc w:val="center"/>
        <w:rPr>
          <w:rFonts w:ascii="Times New Roman" w:hAnsi="Times New Roman" w:cs="Times New Roman"/>
          <w:sz w:val="28"/>
          <w:szCs w:val="28"/>
        </w:rPr>
      </w:pPr>
      <w:r w:rsidRPr="00A604A9">
        <w:rPr>
          <w:rFonts w:ascii="Times New Roman" w:hAnsi="Times New Roman" w:cs="Times New Roman"/>
          <w:sz w:val="28"/>
          <w:szCs w:val="28"/>
        </w:rPr>
        <w:t>освещения населенных пунктов</w:t>
      </w:r>
    </w:p>
    <w:p w:rsidR="00A604A9" w:rsidRPr="00B34861" w:rsidRDefault="00A604A9" w:rsidP="00A604A9">
      <w:pPr>
        <w:pStyle w:val="ConsPlusTitle"/>
        <w:jc w:val="center"/>
        <w:rPr>
          <w:rFonts w:ascii="Times New Roman" w:hAnsi="Times New Roman" w:cs="Times New Roman"/>
          <w:sz w:val="28"/>
          <w:szCs w:val="28"/>
        </w:rPr>
      </w:pPr>
    </w:p>
    <w:p w:rsidR="00A604A9" w:rsidRDefault="00B34861" w:rsidP="008B3274">
      <w:pPr>
        <w:pStyle w:val="ConsPlusNormal"/>
        <w:spacing w:line="360" w:lineRule="auto"/>
        <w:ind w:firstLine="709"/>
        <w:contextualSpacing/>
        <w:jc w:val="both"/>
        <w:rPr>
          <w:rFonts w:ascii="Times New Roman" w:hAnsi="Times New Roman" w:cs="Times New Roman"/>
          <w:sz w:val="28"/>
          <w:szCs w:val="28"/>
        </w:rPr>
      </w:pPr>
      <w:r w:rsidRPr="00B34861">
        <w:rPr>
          <w:rFonts w:ascii="Times New Roman" w:hAnsi="Times New Roman" w:cs="Times New Roman"/>
          <w:sz w:val="28"/>
          <w:szCs w:val="28"/>
        </w:rPr>
        <w:t xml:space="preserve">1. </w:t>
      </w:r>
      <w:r w:rsidR="00A604A9" w:rsidRPr="00A604A9">
        <w:rPr>
          <w:rFonts w:ascii="Times New Roman" w:hAnsi="Times New Roman" w:cs="Times New Roman"/>
          <w:sz w:val="28"/>
          <w:szCs w:val="28"/>
        </w:rPr>
        <w:t xml:space="preserve">Порядок предоставления и распределения в </w:t>
      </w:r>
      <w:r w:rsidR="00A94D53">
        <w:rPr>
          <w:rFonts w:ascii="Times New Roman" w:hAnsi="Times New Roman" w:cs="Times New Roman"/>
          <w:sz w:val="28"/>
          <w:szCs w:val="28"/>
        </w:rPr>
        <w:t>2026 году</w:t>
      </w:r>
      <w:r w:rsidR="00A604A9" w:rsidRPr="00A604A9">
        <w:rPr>
          <w:rFonts w:ascii="Times New Roman" w:hAnsi="Times New Roman" w:cs="Times New Roman"/>
          <w:sz w:val="28"/>
          <w:szCs w:val="28"/>
        </w:rPr>
        <w:t xml:space="preserve"> субсидий местным бюджетам из областного бюджета на реализацию мероприятий </w:t>
      </w:r>
      <w:r w:rsidR="008B3274">
        <w:rPr>
          <w:rFonts w:ascii="Times New Roman" w:hAnsi="Times New Roman" w:cs="Times New Roman"/>
          <w:sz w:val="28"/>
          <w:szCs w:val="28"/>
        </w:rPr>
        <w:br/>
      </w:r>
      <w:r w:rsidR="00A604A9" w:rsidRPr="00A604A9">
        <w:rPr>
          <w:rFonts w:ascii="Times New Roman" w:hAnsi="Times New Roman" w:cs="Times New Roman"/>
          <w:sz w:val="28"/>
          <w:szCs w:val="28"/>
        </w:rPr>
        <w:t>по устройству и (или) модернизации уличного освеще</w:t>
      </w:r>
      <w:r w:rsidR="006D6BF6">
        <w:rPr>
          <w:rFonts w:ascii="Times New Roman" w:hAnsi="Times New Roman" w:cs="Times New Roman"/>
          <w:sz w:val="28"/>
          <w:szCs w:val="28"/>
        </w:rPr>
        <w:t xml:space="preserve">ния населенных пунктов (далее – </w:t>
      </w:r>
      <w:r w:rsidR="00A604A9" w:rsidRPr="00A604A9">
        <w:rPr>
          <w:rFonts w:ascii="Times New Roman" w:hAnsi="Times New Roman" w:cs="Times New Roman"/>
          <w:sz w:val="28"/>
          <w:szCs w:val="28"/>
        </w:rPr>
        <w:t xml:space="preserve">Порядок) определяет условия предоставления, методику распределения </w:t>
      </w:r>
      <w:r w:rsidR="00A94D53">
        <w:rPr>
          <w:rFonts w:ascii="Times New Roman" w:hAnsi="Times New Roman" w:cs="Times New Roman"/>
          <w:sz w:val="28"/>
          <w:szCs w:val="28"/>
        </w:rPr>
        <w:t>2026 году</w:t>
      </w:r>
      <w:r w:rsidR="00A604A9" w:rsidRPr="00A604A9">
        <w:rPr>
          <w:rFonts w:ascii="Times New Roman" w:hAnsi="Times New Roman" w:cs="Times New Roman"/>
          <w:sz w:val="28"/>
          <w:szCs w:val="28"/>
        </w:rPr>
        <w:t xml:space="preserve"> субсидий местным бюджетам из областного бюджета на реализацию мероприятий по устройству и (или) модернизации уличного освещения населенных пунктов (далее </w:t>
      </w:r>
      <w:r w:rsidR="006D6BF6">
        <w:rPr>
          <w:rFonts w:ascii="Times New Roman" w:hAnsi="Times New Roman" w:cs="Times New Roman"/>
          <w:sz w:val="28"/>
          <w:szCs w:val="28"/>
        </w:rPr>
        <w:t>–</w:t>
      </w:r>
      <w:r w:rsidR="00A604A9" w:rsidRPr="00A604A9">
        <w:rPr>
          <w:rFonts w:ascii="Times New Roman" w:hAnsi="Times New Roman" w:cs="Times New Roman"/>
          <w:sz w:val="28"/>
          <w:szCs w:val="28"/>
        </w:rPr>
        <w:t xml:space="preserve"> субсидии), порядок расходования субсидий, оценку эффективности использования субсидий, а также ответственность за нарушение настоящего Порядка.</w:t>
      </w:r>
    </w:p>
    <w:p w:rsidR="00A604A9" w:rsidRDefault="00B34861" w:rsidP="008B3274">
      <w:pPr>
        <w:pStyle w:val="ConsPlusNormal"/>
        <w:spacing w:line="360" w:lineRule="auto"/>
        <w:ind w:firstLine="709"/>
        <w:contextualSpacing/>
        <w:jc w:val="both"/>
        <w:rPr>
          <w:rFonts w:ascii="Times New Roman" w:hAnsi="Times New Roman" w:cs="Times New Roman"/>
          <w:sz w:val="28"/>
          <w:szCs w:val="28"/>
        </w:rPr>
      </w:pPr>
      <w:r w:rsidRPr="00B34861">
        <w:rPr>
          <w:rFonts w:ascii="Times New Roman" w:hAnsi="Times New Roman" w:cs="Times New Roman"/>
          <w:sz w:val="28"/>
          <w:szCs w:val="28"/>
        </w:rPr>
        <w:t xml:space="preserve">2. </w:t>
      </w:r>
      <w:r w:rsidR="00A604A9" w:rsidRPr="00A604A9">
        <w:rPr>
          <w:rFonts w:ascii="Times New Roman" w:hAnsi="Times New Roman" w:cs="Times New Roman"/>
          <w:sz w:val="28"/>
          <w:szCs w:val="28"/>
        </w:rPr>
        <w:t>Субсидии предоставляются бюджетам муниципальных образований Кировской области (городских и сельских поселений, городских</w:t>
      </w:r>
      <w:r w:rsidR="00E74881">
        <w:rPr>
          <w:rFonts w:ascii="Times New Roman" w:hAnsi="Times New Roman" w:cs="Times New Roman"/>
          <w:sz w:val="28"/>
          <w:szCs w:val="28"/>
        </w:rPr>
        <w:t xml:space="preserve"> округов</w:t>
      </w:r>
      <w:r w:rsidR="00A604A9" w:rsidRPr="00A604A9">
        <w:rPr>
          <w:rFonts w:ascii="Times New Roman" w:hAnsi="Times New Roman" w:cs="Times New Roman"/>
          <w:sz w:val="28"/>
          <w:szCs w:val="28"/>
        </w:rPr>
        <w:t xml:space="preserve"> и муниципальных округов</w:t>
      </w:r>
      <w:r w:rsidR="00E74881">
        <w:rPr>
          <w:rFonts w:ascii="Times New Roman" w:hAnsi="Times New Roman" w:cs="Times New Roman"/>
          <w:sz w:val="28"/>
          <w:szCs w:val="28"/>
        </w:rPr>
        <w:t xml:space="preserve"> Кировской области</w:t>
      </w:r>
      <w:r w:rsidR="00A604A9" w:rsidRPr="00A604A9">
        <w:rPr>
          <w:rFonts w:ascii="Times New Roman" w:hAnsi="Times New Roman" w:cs="Times New Roman"/>
          <w:sz w:val="28"/>
          <w:szCs w:val="28"/>
        </w:rPr>
        <w:t xml:space="preserve">) (далее </w:t>
      </w:r>
      <w:r w:rsidR="006D6BF6">
        <w:rPr>
          <w:rFonts w:ascii="Times New Roman" w:hAnsi="Times New Roman" w:cs="Times New Roman"/>
          <w:sz w:val="28"/>
          <w:szCs w:val="28"/>
        </w:rPr>
        <w:t>–</w:t>
      </w:r>
      <w:r w:rsidR="00A604A9" w:rsidRPr="00A604A9">
        <w:rPr>
          <w:rFonts w:ascii="Times New Roman" w:hAnsi="Times New Roman" w:cs="Times New Roman"/>
          <w:sz w:val="28"/>
          <w:szCs w:val="28"/>
        </w:rPr>
        <w:t xml:space="preserve"> муниципальные образования) в целях софинансирования расходных обязательств муниципальных образований, возникающих при выполнении органами местного самоуправления муниципальных образований полномочий по решению вопросов устройства и (или) модернизации уличного освещения населенных пунктов муниципальных образований, включая освещение парков и скверов, архитектурно-художественное и ландшафтное освещение (далее </w:t>
      </w:r>
      <w:r w:rsidR="006D6BF6">
        <w:rPr>
          <w:rFonts w:ascii="Times New Roman" w:hAnsi="Times New Roman" w:cs="Times New Roman"/>
          <w:sz w:val="28"/>
          <w:szCs w:val="28"/>
        </w:rPr>
        <w:t>–</w:t>
      </w:r>
      <w:r w:rsidR="00A604A9" w:rsidRPr="00A604A9">
        <w:rPr>
          <w:rFonts w:ascii="Times New Roman" w:hAnsi="Times New Roman" w:cs="Times New Roman"/>
          <w:sz w:val="28"/>
          <w:szCs w:val="28"/>
        </w:rPr>
        <w:t xml:space="preserve"> уличное освещение).</w:t>
      </w:r>
    </w:p>
    <w:p w:rsidR="00A604A9" w:rsidRDefault="00B34861" w:rsidP="00E74881">
      <w:pPr>
        <w:pStyle w:val="ConsPlusNormal"/>
        <w:spacing w:line="360" w:lineRule="auto"/>
        <w:ind w:firstLine="709"/>
        <w:contextualSpacing/>
        <w:jc w:val="both"/>
        <w:rPr>
          <w:rFonts w:ascii="Times New Roman" w:hAnsi="Times New Roman" w:cs="Times New Roman"/>
          <w:sz w:val="28"/>
          <w:szCs w:val="28"/>
        </w:rPr>
      </w:pPr>
      <w:r w:rsidRPr="00A62BA4">
        <w:rPr>
          <w:rFonts w:ascii="Times New Roman" w:hAnsi="Times New Roman" w:cs="Times New Roman"/>
          <w:sz w:val="28"/>
          <w:szCs w:val="28"/>
        </w:rPr>
        <w:t xml:space="preserve">3. </w:t>
      </w:r>
      <w:r w:rsidR="00A604A9" w:rsidRPr="00A604A9">
        <w:rPr>
          <w:rFonts w:ascii="Times New Roman" w:hAnsi="Times New Roman" w:cs="Times New Roman"/>
          <w:sz w:val="28"/>
          <w:szCs w:val="28"/>
        </w:rPr>
        <w:t>Получателями субсидий являются муниципальные образования, на территори</w:t>
      </w:r>
      <w:r w:rsidR="00E74881">
        <w:rPr>
          <w:rFonts w:ascii="Times New Roman" w:hAnsi="Times New Roman" w:cs="Times New Roman"/>
          <w:sz w:val="28"/>
          <w:szCs w:val="28"/>
        </w:rPr>
        <w:t>ях</w:t>
      </w:r>
      <w:r w:rsidR="00A604A9" w:rsidRPr="00A604A9">
        <w:rPr>
          <w:rFonts w:ascii="Times New Roman" w:hAnsi="Times New Roman" w:cs="Times New Roman"/>
          <w:sz w:val="28"/>
          <w:szCs w:val="28"/>
        </w:rPr>
        <w:t xml:space="preserve"> которых реализуются меропр</w:t>
      </w:r>
      <w:r w:rsidR="00A604A9">
        <w:rPr>
          <w:rFonts w:ascii="Times New Roman" w:hAnsi="Times New Roman" w:cs="Times New Roman"/>
          <w:sz w:val="28"/>
          <w:szCs w:val="28"/>
        </w:rPr>
        <w:t xml:space="preserve">иятия, </w:t>
      </w:r>
      <w:r w:rsidR="00A604A9" w:rsidRPr="008B3274">
        <w:rPr>
          <w:rFonts w:ascii="Times New Roman" w:hAnsi="Times New Roman" w:cs="Times New Roman"/>
          <w:sz w:val="28"/>
          <w:szCs w:val="28"/>
        </w:rPr>
        <w:t>указанные в</w:t>
      </w:r>
      <w:r w:rsidR="00E74881">
        <w:rPr>
          <w:rFonts w:ascii="Times New Roman" w:hAnsi="Times New Roman" w:cs="Times New Roman"/>
          <w:sz w:val="28"/>
          <w:szCs w:val="28"/>
        </w:rPr>
        <w:t xml:space="preserve"> </w:t>
      </w:r>
      <w:r w:rsidR="003C0C81">
        <w:rPr>
          <w:rFonts w:ascii="Times New Roman" w:hAnsi="Times New Roman" w:cs="Times New Roman"/>
          <w:sz w:val="28"/>
          <w:szCs w:val="28"/>
        </w:rPr>
        <w:t>п</w:t>
      </w:r>
      <w:r w:rsidR="00E74881">
        <w:rPr>
          <w:rFonts w:ascii="Times New Roman" w:hAnsi="Times New Roman" w:cs="Times New Roman"/>
          <w:sz w:val="28"/>
          <w:szCs w:val="28"/>
        </w:rPr>
        <w:t xml:space="preserve">еречне </w:t>
      </w:r>
      <w:r w:rsidR="00E74881" w:rsidRPr="00E74881">
        <w:rPr>
          <w:rFonts w:ascii="Times New Roman" w:hAnsi="Times New Roman" w:cs="Times New Roman"/>
          <w:sz w:val="28"/>
          <w:szCs w:val="28"/>
        </w:rPr>
        <w:t xml:space="preserve">мероприятий по устройству и (или) модернизации уличного освещения </w:t>
      </w:r>
      <w:r w:rsidR="00E74881" w:rsidRPr="00E74881">
        <w:rPr>
          <w:rFonts w:ascii="Times New Roman" w:hAnsi="Times New Roman" w:cs="Times New Roman"/>
          <w:sz w:val="28"/>
          <w:szCs w:val="28"/>
        </w:rPr>
        <w:lastRenderedPageBreak/>
        <w:t>населенных пунктов муниципальных образований Кировской области</w:t>
      </w:r>
      <w:r w:rsidR="00A604A9" w:rsidRPr="008B3274">
        <w:rPr>
          <w:rFonts w:ascii="Times New Roman" w:hAnsi="Times New Roman" w:cs="Times New Roman"/>
          <w:sz w:val="28"/>
          <w:szCs w:val="28"/>
        </w:rPr>
        <w:t xml:space="preserve"> </w:t>
      </w:r>
      <w:r w:rsidR="00E74881">
        <w:rPr>
          <w:rFonts w:ascii="Times New Roman" w:hAnsi="Times New Roman" w:cs="Times New Roman"/>
          <w:sz w:val="28"/>
          <w:szCs w:val="28"/>
        </w:rPr>
        <w:t>(</w:t>
      </w:r>
      <w:r w:rsidR="00A604A9" w:rsidRPr="008B3274">
        <w:rPr>
          <w:rFonts w:ascii="Times New Roman" w:hAnsi="Times New Roman" w:cs="Times New Roman"/>
          <w:sz w:val="28"/>
          <w:szCs w:val="28"/>
        </w:rPr>
        <w:t>приложени</w:t>
      </w:r>
      <w:r w:rsidR="00E74881">
        <w:rPr>
          <w:rFonts w:ascii="Times New Roman" w:hAnsi="Times New Roman" w:cs="Times New Roman"/>
          <w:sz w:val="28"/>
          <w:szCs w:val="28"/>
        </w:rPr>
        <w:t xml:space="preserve">е </w:t>
      </w:r>
      <w:r w:rsidR="00A604A9" w:rsidRPr="008B3274">
        <w:rPr>
          <w:rFonts w:ascii="Times New Roman" w:hAnsi="Times New Roman" w:cs="Times New Roman"/>
          <w:sz w:val="28"/>
          <w:szCs w:val="28"/>
        </w:rPr>
        <w:t xml:space="preserve">№ </w:t>
      </w:r>
      <w:r w:rsidR="00FF3DBF" w:rsidRPr="008B3274">
        <w:rPr>
          <w:rFonts w:ascii="Times New Roman" w:hAnsi="Times New Roman" w:cs="Times New Roman"/>
          <w:sz w:val="28"/>
          <w:szCs w:val="28"/>
        </w:rPr>
        <w:t>9</w:t>
      </w:r>
      <w:r w:rsidR="00E74881">
        <w:rPr>
          <w:rFonts w:ascii="Times New Roman" w:hAnsi="Times New Roman" w:cs="Times New Roman"/>
          <w:sz w:val="28"/>
          <w:szCs w:val="28"/>
        </w:rPr>
        <w:t xml:space="preserve"> </w:t>
      </w:r>
      <w:r w:rsidR="00A604A9" w:rsidRPr="00A604A9">
        <w:rPr>
          <w:rFonts w:ascii="Times New Roman" w:hAnsi="Times New Roman" w:cs="Times New Roman"/>
          <w:sz w:val="28"/>
          <w:szCs w:val="28"/>
        </w:rPr>
        <w:t>к Государственной программе</w:t>
      </w:r>
      <w:r w:rsidR="003C0C81">
        <w:rPr>
          <w:rFonts w:ascii="Times New Roman" w:hAnsi="Times New Roman" w:cs="Times New Roman"/>
          <w:sz w:val="28"/>
          <w:szCs w:val="28"/>
        </w:rPr>
        <w:t>)</w:t>
      </w:r>
      <w:r w:rsidR="00A604A9" w:rsidRPr="00A604A9">
        <w:rPr>
          <w:rFonts w:ascii="Times New Roman" w:hAnsi="Times New Roman" w:cs="Times New Roman"/>
          <w:sz w:val="28"/>
          <w:szCs w:val="28"/>
        </w:rPr>
        <w:t xml:space="preserve"> (далее </w:t>
      </w:r>
      <w:r w:rsidR="006D6BF6">
        <w:rPr>
          <w:rFonts w:ascii="Times New Roman" w:hAnsi="Times New Roman" w:cs="Times New Roman"/>
          <w:sz w:val="28"/>
          <w:szCs w:val="28"/>
        </w:rPr>
        <w:t>–</w:t>
      </w:r>
      <w:r w:rsidR="00A604A9" w:rsidRPr="00A604A9">
        <w:rPr>
          <w:rFonts w:ascii="Times New Roman" w:hAnsi="Times New Roman" w:cs="Times New Roman"/>
          <w:sz w:val="28"/>
          <w:szCs w:val="28"/>
        </w:rPr>
        <w:t xml:space="preserve"> мероприятия).</w:t>
      </w:r>
    </w:p>
    <w:p w:rsidR="00A604A9" w:rsidRDefault="00B34861" w:rsidP="008B3274">
      <w:pPr>
        <w:pStyle w:val="ConsPlusNormal"/>
        <w:spacing w:line="360" w:lineRule="auto"/>
        <w:ind w:firstLine="709"/>
        <w:contextualSpacing/>
        <w:jc w:val="both"/>
        <w:rPr>
          <w:rFonts w:ascii="Times New Roman" w:hAnsi="Times New Roman" w:cs="Times New Roman"/>
          <w:sz w:val="28"/>
          <w:szCs w:val="28"/>
        </w:rPr>
      </w:pPr>
      <w:r w:rsidRPr="00A62BA4">
        <w:rPr>
          <w:rFonts w:ascii="Times New Roman" w:hAnsi="Times New Roman" w:cs="Times New Roman"/>
          <w:sz w:val="28"/>
          <w:szCs w:val="28"/>
        </w:rPr>
        <w:t xml:space="preserve">4. </w:t>
      </w:r>
      <w:r w:rsidR="00A604A9" w:rsidRPr="00A604A9">
        <w:rPr>
          <w:rFonts w:ascii="Times New Roman" w:hAnsi="Times New Roman" w:cs="Times New Roman"/>
          <w:sz w:val="28"/>
          <w:szCs w:val="28"/>
        </w:rPr>
        <w:t xml:space="preserve">Субсидии предоставляются министерством энергетики и жилищно-коммунального хозяйства Кировской области (далее </w:t>
      </w:r>
      <w:r w:rsidR="006D6BF6">
        <w:rPr>
          <w:rFonts w:ascii="Times New Roman" w:hAnsi="Times New Roman" w:cs="Times New Roman"/>
          <w:sz w:val="28"/>
          <w:szCs w:val="28"/>
        </w:rPr>
        <w:t>–</w:t>
      </w:r>
      <w:r w:rsidR="00A604A9" w:rsidRPr="00A604A9">
        <w:rPr>
          <w:rFonts w:ascii="Times New Roman" w:hAnsi="Times New Roman" w:cs="Times New Roman"/>
          <w:sz w:val="28"/>
          <w:szCs w:val="28"/>
        </w:rPr>
        <w:t xml:space="preserve"> министерство).</w:t>
      </w:r>
    </w:p>
    <w:p w:rsidR="00A604A9" w:rsidRDefault="00B34861" w:rsidP="008B3274">
      <w:pPr>
        <w:pStyle w:val="ConsPlusNormal"/>
        <w:spacing w:line="360" w:lineRule="auto"/>
        <w:ind w:firstLine="709"/>
        <w:contextualSpacing/>
        <w:jc w:val="both"/>
        <w:rPr>
          <w:rFonts w:ascii="Times New Roman" w:hAnsi="Times New Roman" w:cs="Times New Roman"/>
          <w:sz w:val="28"/>
          <w:szCs w:val="28"/>
        </w:rPr>
      </w:pPr>
      <w:r w:rsidRPr="00A62BA4">
        <w:rPr>
          <w:rFonts w:ascii="Times New Roman" w:hAnsi="Times New Roman" w:cs="Times New Roman"/>
          <w:sz w:val="28"/>
          <w:szCs w:val="28"/>
        </w:rPr>
        <w:t xml:space="preserve">5. </w:t>
      </w:r>
      <w:r w:rsidR="00A604A9" w:rsidRPr="00A604A9">
        <w:rPr>
          <w:rFonts w:ascii="Times New Roman" w:hAnsi="Times New Roman" w:cs="Times New Roman"/>
          <w:sz w:val="28"/>
          <w:szCs w:val="28"/>
        </w:rPr>
        <w:t>Расчет размера субсидий i-му муниципальному образованию (Si) производится по следующей формуле:</w:t>
      </w:r>
    </w:p>
    <w:p w:rsidR="00A604A9" w:rsidRPr="00A62BA4" w:rsidRDefault="00A604A9" w:rsidP="008B3274">
      <w:pPr>
        <w:pStyle w:val="ConsPlusNormal"/>
        <w:spacing w:line="360" w:lineRule="auto"/>
        <w:ind w:firstLine="709"/>
        <w:contextualSpacing/>
        <w:jc w:val="both"/>
        <w:rPr>
          <w:rFonts w:ascii="Times New Roman" w:hAnsi="Times New Roman" w:cs="Times New Roman"/>
          <w:sz w:val="28"/>
          <w:szCs w:val="28"/>
        </w:rPr>
      </w:pPr>
    </w:p>
    <w:p w:rsidR="009870D4" w:rsidRPr="001B2B66" w:rsidRDefault="009870D4" w:rsidP="009870D4">
      <w:pPr>
        <w:jc w:val="center"/>
        <w:rPr>
          <w:rFonts w:ascii="Times New Roman" w:hAnsi="Times New Roman" w:cs="Times New Roman"/>
          <w:sz w:val="28"/>
          <w:szCs w:val="28"/>
        </w:rPr>
      </w:pPr>
      <w:r w:rsidRPr="001B2B66">
        <w:rPr>
          <w:rFonts w:ascii="Times New Roman" w:hAnsi="Times New Roman" w:cs="Times New Roman"/>
          <w:sz w:val="28"/>
          <w:szCs w:val="28"/>
          <w:lang w:val="en-US"/>
        </w:rPr>
        <w:t>Si</w:t>
      </w:r>
      <w:r w:rsidRPr="009870D4">
        <w:rPr>
          <w:rFonts w:ascii="Times New Roman" w:hAnsi="Times New Roman" w:cs="Times New Roman"/>
          <w:sz w:val="28"/>
          <w:szCs w:val="28"/>
        </w:rPr>
        <w:t xml:space="preserve"> = ∑ </w:t>
      </w:r>
      <w:r>
        <w:rPr>
          <w:rFonts w:ascii="Times New Roman" w:hAnsi="Times New Roman" w:cs="Times New Roman"/>
          <w:sz w:val="28"/>
          <w:szCs w:val="28"/>
          <w:lang w:val="en-US"/>
        </w:rPr>
        <w:t>Cni</w:t>
      </w:r>
      <w:r w:rsidRPr="009870D4">
        <w:rPr>
          <w:rFonts w:ascii="Times New Roman" w:hAnsi="Times New Roman" w:cs="Times New Roman"/>
          <w:sz w:val="28"/>
          <w:szCs w:val="28"/>
        </w:rPr>
        <w:t xml:space="preserve"> </w:t>
      </w:r>
      <w:r>
        <w:rPr>
          <w:rFonts w:ascii="Times New Roman" w:hAnsi="Times New Roman" w:cs="Times New Roman"/>
          <w:sz w:val="28"/>
          <w:szCs w:val="28"/>
          <w:lang w:val="en-US"/>
        </w:rPr>
        <w:t>x</w:t>
      </w:r>
      <w:r w:rsidRPr="009870D4">
        <w:rPr>
          <w:rFonts w:ascii="Times New Roman" w:hAnsi="Times New Roman" w:cs="Times New Roman"/>
          <w:sz w:val="28"/>
          <w:szCs w:val="28"/>
        </w:rPr>
        <w:t xml:space="preserve"> </w:t>
      </w:r>
      <w:r>
        <w:rPr>
          <w:rFonts w:ascii="Times New Roman" w:hAnsi="Times New Roman" w:cs="Times New Roman"/>
          <w:sz w:val="28"/>
          <w:szCs w:val="28"/>
          <w:lang w:val="en-US"/>
        </w:rPr>
        <w:t>Yi</w:t>
      </w:r>
      <w:r w:rsidRPr="009870D4">
        <w:rPr>
          <w:rFonts w:ascii="Times New Roman" w:hAnsi="Times New Roman" w:cs="Times New Roman"/>
          <w:sz w:val="28"/>
          <w:szCs w:val="28"/>
        </w:rPr>
        <w:t xml:space="preserve">, </w:t>
      </w:r>
      <w:r>
        <w:rPr>
          <w:rFonts w:ascii="Times New Roman" w:hAnsi="Times New Roman" w:cs="Times New Roman"/>
          <w:sz w:val="28"/>
          <w:szCs w:val="28"/>
        </w:rPr>
        <w:t>где:</w:t>
      </w:r>
    </w:p>
    <w:p w:rsidR="00F718B7" w:rsidRPr="00A62BA4" w:rsidRDefault="00F718B7" w:rsidP="009870D4">
      <w:pPr>
        <w:pStyle w:val="ConsPlusNormal"/>
        <w:spacing w:line="360" w:lineRule="auto"/>
        <w:contextualSpacing/>
        <w:rPr>
          <w:rFonts w:ascii="Times New Roman" w:hAnsi="Times New Roman" w:cs="Times New Roman"/>
          <w:sz w:val="28"/>
          <w:szCs w:val="28"/>
        </w:rPr>
      </w:pPr>
    </w:p>
    <w:p w:rsidR="00A604A9" w:rsidRPr="00A604A9" w:rsidRDefault="00A604A9" w:rsidP="008B3274">
      <w:pPr>
        <w:pStyle w:val="ConsPlusNormal"/>
        <w:spacing w:line="360" w:lineRule="auto"/>
        <w:ind w:firstLine="709"/>
        <w:contextualSpacing/>
        <w:jc w:val="both"/>
        <w:rPr>
          <w:rFonts w:ascii="Times New Roman" w:hAnsi="Times New Roman" w:cs="Times New Roman"/>
          <w:sz w:val="28"/>
          <w:szCs w:val="28"/>
        </w:rPr>
      </w:pPr>
      <w:r w:rsidRPr="00A604A9">
        <w:rPr>
          <w:rFonts w:ascii="Times New Roman" w:hAnsi="Times New Roman" w:cs="Times New Roman"/>
          <w:sz w:val="28"/>
          <w:szCs w:val="28"/>
        </w:rPr>
        <w:t xml:space="preserve">Сni </w:t>
      </w:r>
      <w:r w:rsidR="00BF356B">
        <w:rPr>
          <w:rFonts w:ascii="Times New Roman" w:hAnsi="Times New Roman" w:cs="Times New Roman"/>
          <w:sz w:val="28"/>
          <w:szCs w:val="28"/>
        </w:rPr>
        <w:t>–</w:t>
      </w:r>
      <w:r w:rsidRPr="00A604A9">
        <w:rPr>
          <w:rFonts w:ascii="Times New Roman" w:hAnsi="Times New Roman" w:cs="Times New Roman"/>
          <w:sz w:val="28"/>
          <w:szCs w:val="28"/>
        </w:rPr>
        <w:t xml:space="preserve"> сметная стоимость выполнения работ по устройству и (или) модернизации уличного освещения i-го населенного пункта муниципального образования, тыс. рублей;</w:t>
      </w:r>
    </w:p>
    <w:p w:rsidR="00A604A9" w:rsidRPr="00A604A9" w:rsidRDefault="00A604A9" w:rsidP="008B3274">
      <w:pPr>
        <w:pStyle w:val="ConsPlusNormal"/>
        <w:spacing w:line="360" w:lineRule="auto"/>
        <w:ind w:firstLine="709"/>
        <w:contextualSpacing/>
        <w:jc w:val="both"/>
        <w:rPr>
          <w:rFonts w:ascii="Times New Roman" w:hAnsi="Times New Roman" w:cs="Times New Roman"/>
          <w:sz w:val="28"/>
          <w:szCs w:val="28"/>
        </w:rPr>
      </w:pPr>
      <w:r w:rsidRPr="00A604A9">
        <w:rPr>
          <w:rFonts w:ascii="Times New Roman" w:hAnsi="Times New Roman" w:cs="Times New Roman"/>
          <w:sz w:val="28"/>
          <w:szCs w:val="28"/>
        </w:rPr>
        <w:t>Y</w:t>
      </w:r>
      <w:r w:rsidR="009870D4">
        <w:rPr>
          <w:rFonts w:ascii="Times New Roman" w:hAnsi="Times New Roman" w:cs="Times New Roman"/>
          <w:sz w:val="28"/>
          <w:szCs w:val="28"/>
          <w:lang w:val="en-US"/>
        </w:rPr>
        <w:t>i</w:t>
      </w:r>
      <w:r w:rsidRPr="00A604A9">
        <w:rPr>
          <w:rFonts w:ascii="Times New Roman" w:hAnsi="Times New Roman" w:cs="Times New Roman"/>
          <w:sz w:val="28"/>
          <w:szCs w:val="28"/>
        </w:rPr>
        <w:t xml:space="preserve"> </w:t>
      </w:r>
      <w:r w:rsidR="00BF356B">
        <w:rPr>
          <w:rFonts w:ascii="Times New Roman" w:hAnsi="Times New Roman" w:cs="Times New Roman"/>
          <w:sz w:val="28"/>
          <w:szCs w:val="28"/>
        </w:rPr>
        <w:t>–</w:t>
      </w:r>
      <w:r w:rsidRPr="00A604A9">
        <w:rPr>
          <w:rFonts w:ascii="Times New Roman" w:hAnsi="Times New Roman" w:cs="Times New Roman"/>
          <w:sz w:val="28"/>
          <w:szCs w:val="28"/>
        </w:rPr>
        <w:t xml:space="preserve"> уровень софинансирования Кировской областью объема расходных обязательств муниципального образования, равный 50%.</w:t>
      </w:r>
    </w:p>
    <w:p w:rsidR="00A604A9" w:rsidRDefault="00A94D53" w:rsidP="008B327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2026 году</w:t>
      </w:r>
      <w:r w:rsidR="00A604A9" w:rsidRPr="00A604A9">
        <w:rPr>
          <w:rFonts w:ascii="Times New Roman" w:hAnsi="Times New Roman" w:cs="Times New Roman"/>
          <w:sz w:val="28"/>
          <w:szCs w:val="28"/>
        </w:rPr>
        <w:t xml:space="preserve"> уровень софинансирования Кировской областью объема расходных обязатель</w:t>
      </w:r>
      <w:r w:rsidR="00BF356B">
        <w:rPr>
          <w:rFonts w:ascii="Times New Roman" w:hAnsi="Times New Roman" w:cs="Times New Roman"/>
          <w:sz w:val="28"/>
          <w:szCs w:val="28"/>
        </w:rPr>
        <w:t>ств муниципального образования «Город Киров»</w:t>
      </w:r>
      <w:r w:rsidR="00A604A9" w:rsidRPr="00A604A9">
        <w:rPr>
          <w:rFonts w:ascii="Times New Roman" w:hAnsi="Times New Roman" w:cs="Times New Roman"/>
          <w:sz w:val="28"/>
          <w:szCs w:val="28"/>
        </w:rPr>
        <w:t xml:space="preserve"> (Y) составит 99%.</w:t>
      </w:r>
    </w:p>
    <w:p w:rsidR="00BF356B" w:rsidRDefault="00BF356B" w:rsidP="008B327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Субсидии предоставляются при соблюдении муниципальным образованием следующих условий:</w:t>
      </w:r>
    </w:p>
    <w:p w:rsidR="00A604A9" w:rsidRPr="00B95A65" w:rsidRDefault="00A604A9" w:rsidP="008B3274">
      <w:pPr>
        <w:pStyle w:val="ConsPlusNormal"/>
        <w:spacing w:line="360" w:lineRule="auto"/>
        <w:ind w:firstLine="709"/>
        <w:contextualSpacing/>
        <w:jc w:val="both"/>
        <w:rPr>
          <w:rFonts w:ascii="Times New Roman" w:hAnsi="Times New Roman" w:cs="Times New Roman"/>
          <w:spacing w:val="-2"/>
          <w:sz w:val="28"/>
          <w:szCs w:val="28"/>
        </w:rPr>
      </w:pPr>
      <w:r w:rsidRPr="00A604A9">
        <w:rPr>
          <w:rFonts w:ascii="Times New Roman" w:hAnsi="Times New Roman" w:cs="Times New Roman"/>
          <w:sz w:val="28"/>
          <w:szCs w:val="28"/>
        </w:rPr>
        <w:t xml:space="preserve">6.1. При наличии муниципальной программы, содержащей </w:t>
      </w:r>
      <w:r w:rsidRPr="00B95A65">
        <w:rPr>
          <w:rFonts w:ascii="Times New Roman" w:hAnsi="Times New Roman" w:cs="Times New Roman"/>
          <w:spacing w:val="-2"/>
          <w:sz w:val="28"/>
          <w:szCs w:val="28"/>
        </w:rPr>
        <w:t>мероприятие, в целях софинансирования которого предоставляются субсидии.</w:t>
      </w:r>
    </w:p>
    <w:p w:rsidR="00A604A9" w:rsidRPr="00A604A9" w:rsidRDefault="00BF356B" w:rsidP="008B327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6.2</w:t>
      </w:r>
      <w:r w:rsidR="00A604A9" w:rsidRPr="00A604A9">
        <w:rPr>
          <w:rFonts w:ascii="Times New Roman" w:hAnsi="Times New Roman" w:cs="Times New Roman"/>
          <w:sz w:val="28"/>
          <w:szCs w:val="28"/>
        </w:rPr>
        <w:t>. При наличии соглашения о предоставлении субсидий, заключенного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p>
    <w:p w:rsidR="00A604A9" w:rsidRPr="00A604A9" w:rsidRDefault="00A604A9" w:rsidP="008B3274">
      <w:pPr>
        <w:pStyle w:val="ConsPlusNormal"/>
        <w:spacing w:line="360" w:lineRule="auto"/>
        <w:ind w:firstLine="709"/>
        <w:contextualSpacing/>
        <w:jc w:val="both"/>
        <w:rPr>
          <w:rFonts w:ascii="Times New Roman" w:hAnsi="Times New Roman" w:cs="Times New Roman"/>
          <w:sz w:val="28"/>
          <w:szCs w:val="28"/>
        </w:rPr>
      </w:pPr>
      <w:r w:rsidRPr="00A604A9">
        <w:rPr>
          <w:rFonts w:ascii="Times New Roman" w:hAnsi="Times New Roman" w:cs="Times New Roman"/>
          <w:sz w:val="28"/>
          <w:szCs w:val="28"/>
        </w:rPr>
        <w:t xml:space="preserve">Соглашения о предоставлении субсидий заключаются до </w:t>
      </w:r>
      <w:r w:rsidR="00A94D53">
        <w:rPr>
          <w:rFonts w:ascii="Times New Roman" w:hAnsi="Times New Roman" w:cs="Times New Roman"/>
          <w:sz w:val="28"/>
          <w:szCs w:val="28"/>
        </w:rPr>
        <w:br/>
      </w:r>
      <w:r w:rsidRPr="00A604A9">
        <w:rPr>
          <w:rFonts w:ascii="Times New Roman" w:hAnsi="Times New Roman" w:cs="Times New Roman"/>
          <w:sz w:val="28"/>
          <w:szCs w:val="28"/>
        </w:rPr>
        <w:t xml:space="preserve">15 февраля </w:t>
      </w:r>
      <w:r w:rsidR="00D97DFF" w:rsidRPr="00D97DFF">
        <w:rPr>
          <w:rFonts w:ascii="Times New Roman" w:hAnsi="Times New Roman" w:cs="Times New Roman"/>
          <w:sz w:val="28"/>
          <w:szCs w:val="28"/>
        </w:rPr>
        <w:t>2026</w:t>
      </w:r>
      <w:r w:rsidRPr="00A604A9">
        <w:rPr>
          <w:rFonts w:ascii="Times New Roman" w:hAnsi="Times New Roman" w:cs="Times New Roman"/>
          <w:sz w:val="28"/>
          <w:szCs w:val="28"/>
        </w:rPr>
        <w:t xml:space="preserve"> года, за исключением соглашений о предоставлении субсидий, бюджетные ассигнования на предоставление которых </w:t>
      </w:r>
      <w:r w:rsidRPr="00A604A9">
        <w:rPr>
          <w:rFonts w:ascii="Times New Roman" w:hAnsi="Times New Roman" w:cs="Times New Roman"/>
          <w:sz w:val="28"/>
          <w:szCs w:val="28"/>
        </w:rPr>
        <w:lastRenderedPageBreak/>
        <w:t xml:space="preserve">предусмотрены в соответствии с законом области о внесении изменений в закон области об областном бюджете, которые заключаются не позднее </w:t>
      </w:r>
      <w:r w:rsidR="00E74881">
        <w:rPr>
          <w:rFonts w:ascii="Times New Roman" w:hAnsi="Times New Roman" w:cs="Times New Roman"/>
          <w:sz w:val="28"/>
          <w:szCs w:val="28"/>
        </w:rPr>
        <w:br/>
      </w:r>
      <w:r w:rsidRPr="00A604A9">
        <w:rPr>
          <w:rFonts w:ascii="Times New Roman" w:hAnsi="Times New Roman" w:cs="Times New Roman"/>
          <w:sz w:val="28"/>
          <w:szCs w:val="28"/>
        </w:rPr>
        <w:t>30 дней после дня вступления в силу указанного закона.</w:t>
      </w:r>
    </w:p>
    <w:p w:rsidR="00A604A9" w:rsidRPr="00A604A9" w:rsidRDefault="005318A8" w:rsidP="008B327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6.3</w:t>
      </w:r>
      <w:r w:rsidR="00A604A9" w:rsidRPr="00A604A9">
        <w:rPr>
          <w:rFonts w:ascii="Times New Roman" w:hAnsi="Times New Roman" w:cs="Times New Roman"/>
          <w:sz w:val="28"/>
          <w:szCs w:val="28"/>
        </w:rPr>
        <w:t>. При предусмотренной частью 7 статьи 26 Фед</w:t>
      </w:r>
      <w:r>
        <w:rPr>
          <w:rFonts w:ascii="Times New Roman" w:hAnsi="Times New Roman" w:cs="Times New Roman"/>
          <w:sz w:val="28"/>
          <w:szCs w:val="28"/>
        </w:rPr>
        <w:t>ерального закона от 05.04.2013 № 44-ФЗ «</w:t>
      </w:r>
      <w:r w:rsidR="00A604A9" w:rsidRPr="00A604A9">
        <w:rPr>
          <w:rFonts w:ascii="Times New Roman" w:hAnsi="Times New Roman" w:cs="Times New Roman"/>
          <w:sz w:val="28"/>
          <w:szCs w:val="28"/>
        </w:rPr>
        <w:t>О контрактной системе в сфере закупок товаров, работ, услуг для обеспечения госуд</w:t>
      </w:r>
      <w:r w:rsidR="00354F9B">
        <w:rPr>
          <w:rFonts w:ascii="Times New Roman" w:hAnsi="Times New Roman" w:cs="Times New Roman"/>
          <w:sz w:val="28"/>
          <w:szCs w:val="28"/>
        </w:rPr>
        <w:t xml:space="preserve">арственных и муниципальных нужд» (далее – </w:t>
      </w:r>
      <w:r w:rsidR="00A604A9" w:rsidRPr="00A604A9">
        <w:rPr>
          <w:rFonts w:ascii="Times New Roman" w:hAnsi="Times New Roman" w:cs="Times New Roman"/>
          <w:sz w:val="28"/>
          <w:szCs w:val="28"/>
        </w:rPr>
        <w:t xml:space="preserve">Федеральный закон от 05.04.2013 </w:t>
      </w:r>
      <w:r w:rsidR="008D6018">
        <w:rPr>
          <w:rFonts w:ascii="Times New Roman" w:hAnsi="Times New Roman" w:cs="Times New Roman"/>
          <w:sz w:val="28"/>
          <w:szCs w:val="28"/>
        </w:rPr>
        <w:t>№ </w:t>
      </w:r>
      <w:r w:rsidR="00A604A9" w:rsidRPr="00A604A9">
        <w:rPr>
          <w:rFonts w:ascii="Times New Roman" w:hAnsi="Times New Roman" w:cs="Times New Roman"/>
          <w:sz w:val="28"/>
          <w:szCs w:val="28"/>
        </w:rPr>
        <w:t>44-ФЗ) централизации закупок, финансовое обеспечение которых осуществляется за счет субсидий. Данное условие не распространяется на субсидии, предоставляемые на софинансирование муниципальных контрактов (договоров):</w:t>
      </w:r>
    </w:p>
    <w:p w:rsidR="00A604A9" w:rsidRPr="00A604A9" w:rsidRDefault="00A604A9" w:rsidP="008B3274">
      <w:pPr>
        <w:pStyle w:val="ConsPlusNormal"/>
        <w:spacing w:line="360" w:lineRule="auto"/>
        <w:ind w:firstLine="709"/>
        <w:contextualSpacing/>
        <w:jc w:val="both"/>
        <w:rPr>
          <w:rFonts w:ascii="Times New Roman" w:hAnsi="Times New Roman" w:cs="Times New Roman"/>
          <w:sz w:val="28"/>
          <w:szCs w:val="28"/>
        </w:rPr>
      </w:pPr>
      <w:r w:rsidRPr="00A604A9">
        <w:rPr>
          <w:rFonts w:ascii="Times New Roman" w:hAnsi="Times New Roman" w:cs="Times New Roman"/>
          <w:sz w:val="28"/>
          <w:szCs w:val="28"/>
        </w:rPr>
        <w:t>заключаемых на основании части 1 статьи 93 Федерал</w:t>
      </w:r>
      <w:r w:rsidR="00354F9B">
        <w:rPr>
          <w:rFonts w:ascii="Times New Roman" w:hAnsi="Times New Roman" w:cs="Times New Roman"/>
          <w:sz w:val="28"/>
          <w:szCs w:val="28"/>
        </w:rPr>
        <w:t>ьного закона от 05.04.2013 №</w:t>
      </w:r>
      <w:r w:rsidRPr="00A604A9">
        <w:rPr>
          <w:rFonts w:ascii="Times New Roman" w:hAnsi="Times New Roman" w:cs="Times New Roman"/>
          <w:sz w:val="28"/>
          <w:szCs w:val="28"/>
        </w:rPr>
        <w:t xml:space="preserve"> 44-ФЗ;</w:t>
      </w:r>
    </w:p>
    <w:p w:rsidR="00A604A9" w:rsidRPr="00A604A9" w:rsidRDefault="00A604A9" w:rsidP="008B3274">
      <w:pPr>
        <w:pStyle w:val="ConsPlusNormal"/>
        <w:spacing w:line="360" w:lineRule="auto"/>
        <w:ind w:firstLine="709"/>
        <w:contextualSpacing/>
        <w:jc w:val="both"/>
        <w:rPr>
          <w:rFonts w:ascii="Times New Roman" w:hAnsi="Times New Roman" w:cs="Times New Roman"/>
          <w:sz w:val="28"/>
          <w:szCs w:val="28"/>
        </w:rPr>
      </w:pPr>
      <w:r w:rsidRPr="00A604A9">
        <w:rPr>
          <w:rFonts w:ascii="Times New Roman" w:hAnsi="Times New Roman" w:cs="Times New Roman"/>
          <w:sz w:val="28"/>
          <w:szCs w:val="28"/>
        </w:rPr>
        <w:t>заключаемых в соответствии с положениями Фед</w:t>
      </w:r>
      <w:r w:rsidR="00354F9B">
        <w:rPr>
          <w:rFonts w:ascii="Times New Roman" w:hAnsi="Times New Roman" w:cs="Times New Roman"/>
          <w:sz w:val="28"/>
          <w:szCs w:val="28"/>
        </w:rPr>
        <w:t>ерального закона от 18.07.2011 № 223-ФЗ «</w:t>
      </w:r>
      <w:r w:rsidRPr="00A604A9">
        <w:rPr>
          <w:rFonts w:ascii="Times New Roman" w:hAnsi="Times New Roman" w:cs="Times New Roman"/>
          <w:sz w:val="28"/>
          <w:szCs w:val="28"/>
        </w:rPr>
        <w:t>О закупках товаров, работ, услуг отдельными видам</w:t>
      </w:r>
      <w:r w:rsidR="00354F9B">
        <w:rPr>
          <w:rFonts w:ascii="Times New Roman" w:hAnsi="Times New Roman" w:cs="Times New Roman"/>
          <w:sz w:val="28"/>
          <w:szCs w:val="28"/>
        </w:rPr>
        <w:t>и юридических лиц»</w:t>
      </w:r>
      <w:r w:rsidRPr="00A604A9">
        <w:rPr>
          <w:rFonts w:ascii="Times New Roman" w:hAnsi="Times New Roman" w:cs="Times New Roman"/>
          <w:sz w:val="28"/>
          <w:szCs w:val="28"/>
        </w:rPr>
        <w:t>.</w:t>
      </w:r>
    </w:p>
    <w:p w:rsidR="00A604A9" w:rsidRPr="00A604A9" w:rsidRDefault="00354F9B" w:rsidP="008B327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6.4</w:t>
      </w:r>
      <w:r w:rsidR="00A604A9" w:rsidRPr="00A604A9">
        <w:rPr>
          <w:rFonts w:ascii="Times New Roman" w:hAnsi="Times New Roman" w:cs="Times New Roman"/>
          <w:sz w:val="28"/>
          <w:szCs w:val="28"/>
        </w:rPr>
        <w:t xml:space="preserve">. При наличии положительного результата проверки достоверности определения сметной стоимости отдельных видов работ и объектов (далее </w:t>
      </w:r>
      <w:r>
        <w:rPr>
          <w:rFonts w:ascii="Times New Roman" w:hAnsi="Times New Roman" w:cs="Times New Roman"/>
          <w:sz w:val="28"/>
          <w:szCs w:val="28"/>
        </w:rPr>
        <w:t>–</w:t>
      </w:r>
      <w:r w:rsidR="00A604A9" w:rsidRPr="00A604A9">
        <w:rPr>
          <w:rFonts w:ascii="Times New Roman" w:hAnsi="Times New Roman" w:cs="Times New Roman"/>
          <w:sz w:val="28"/>
          <w:szCs w:val="28"/>
        </w:rPr>
        <w:t xml:space="preserve"> положительный результат проверки достоверности определения сметной стоимости) в случаях и порядке, установленных Правительством Российской Федерации или Правительством Кировской области.</w:t>
      </w:r>
    </w:p>
    <w:p w:rsidR="00A604A9" w:rsidRPr="00A604A9" w:rsidRDefault="00354F9B" w:rsidP="008B327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6.5</w:t>
      </w:r>
      <w:r w:rsidR="00A604A9" w:rsidRPr="00A604A9">
        <w:rPr>
          <w:rFonts w:ascii="Times New Roman" w:hAnsi="Times New Roman" w:cs="Times New Roman"/>
          <w:sz w:val="28"/>
          <w:szCs w:val="28"/>
        </w:rPr>
        <w:t>. При проведении Кировским областным государ</w:t>
      </w:r>
      <w:r>
        <w:rPr>
          <w:rFonts w:ascii="Times New Roman" w:hAnsi="Times New Roman" w:cs="Times New Roman"/>
          <w:sz w:val="28"/>
          <w:szCs w:val="28"/>
        </w:rPr>
        <w:t>ственным бюджетным учреждением «</w:t>
      </w:r>
      <w:r w:rsidR="00A604A9" w:rsidRPr="00A604A9">
        <w:rPr>
          <w:rFonts w:ascii="Times New Roman" w:hAnsi="Times New Roman" w:cs="Times New Roman"/>
          <w:sz w:val="28"/>
          <w:szCs w:val="28"/>
        </w:rPr>
        <w:t>Служба един</w:t>
      </w:r>
      <w:r>
        <w:rPr>
          <w:rFonts w:ascii="Times New Roman" w:hAnsi="Times New Roman" w:cs="Times New Roman"/>
          <w:sz w:val="28"/>
          <w:szCs w:val="28"/>
        </w:rPr>
        <w:t>ого заказчика Кировской области»</w:t>
      </w:r>
      <w:r w:rsidR="00A604A9" w:rsidRPr="00A604A9">
        <w:rPr>
          <w:rFonts w:ascii="Times New Roman" w:hAnsi="Times New Roman" w:cs="Times New Roman"/>
          <w:sz w:val="28"/>
          <w:szCs w:val="28"/>
        </w:rPr>
        <w:t xml:space="preserve"> (если иное не установлено нормативными правовыми актами Правительства Российской Федерации) в соответствии с договорами, заключаемыми на безвозмездной основе,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субсидий.</w:t>
      </w:r>
    </w:p>
    <w:p w:rsidR="00A604A9" w:rsidRPr="00A604A9" w:rsidRDefault="00354F9B" w:rsidP="008B327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6.6</w:t>
      </w:r>
      <w:r w:rsidR="00A604A9" w:rsidRPr="00A604A9">
        <w:rPr>
          <w:rFonts w:ascii="Times New Roman" w:hAnsi="Times New Roman" w:cs="Times New Roman"/>
          <w:sz w:val="28"/>
          <w:szCs w:val="28"/>
        </w:rPr>
        <w:t xml:space="preserve">. При наличии муниципального правового акта о подготовке и реализации бюджетных инвестиций (о предоставлении бюджетных </w:t>
      </w:r>
      <w:r w:rsidR="00A604A9" w:rsidRPr="00A604A9">
        <w:rPr>
          <w:rFonts w:ascii="Times New Roman" w:hAnsi="Times New Roman" w:cs="Times New Roman"/>
          <w:sz w:val="28"/>
          <w:szCs w:val="28"/>
        </w:rPr>
        <w:lastRenderedPageBreak/>
        <w:t xml:space="preserve">ассигнований за счет субсидий из местного бюджета на осуществление бюджетными учреждениями, автономными учреждениями капитальных вложений в объекты капитального строительства муниципальной собственности Кировской области) </w:t>
      </w:r>
      <w:r>
        <w:rPr>
          <w:rFonts w:ascii="Times New Roman" w:hAnsi="Times New Roman" w:cs="Times New Roman"/>
          <w:sz w:val="28"/>
          <w:szCs w:val="28"/>
        </w:rPr>
        <w:t>–</w:t>
      </w:r>
      <w:r w:rsidR="00A604A9" w:rsidRPr="00A604A9">
        <w:rPr>
          <w:rFonts w:ascii="Times New Roman" w:hAnsi="Times New Roman" w:cs="Times New Roman"/>
          <w:sz w:val="28"/>
          <w:szCs w:val="28"/>
        </w:rPr>
        <w:t xml:space="preserve"> в случае предоставления субсидий на осуществление бюджетных инвестиций.</w:t>
      </w:r>
    </w:p>
    <w:p w:rsidR="005A741C" w:rsidRPr="005A741C" w:rsidRDefault="00B34861" w:rsidP="008B3274">
      <w:pPr>
        <w:pStyle w:val="ConsPlusNormal"/>
        <w:spacing w:line="360" w:lineRule="auto"/>
        <w:ind w:firstLine="709"/>
        <w:contextualSpacing/>
        <w:jc w:val="both"/>
        <w:rPr>
          <w:rFonts w:ascii="Times New Roman" w:hAnsi="Times New Roman" w:cs="Times New Roman"/>
          <w:sz w:val="28"/>
          <w:szCs w:val="28"/>
        </w:rPr>
      </w:pPr>
      <w:r w:rsidRPr="00A62BA4">
        <w:rPr>
          <w:rFonts w:ascii="Times New Roman" w:hAnsi="Times New Roman" w:cs="Times New Roman"/>
          <w:sz w:val="28"/>
          <w:szCs w:val="28"/>
        </w:rPr>
        <w:t xml:space="preserve">7. </w:t>
      </w:r>
      <w:r w:rsidR="005A741C" w:rsidRPr="005A741C">
        <w:rPr>
          <w:rFonts w:ascii="Times New Roman" w:hAnsi="Times New Roman" w:cs="Times New Roman"/>
          <w:sz w:val="28"/>
          <w:szCs w:val="28"/>
        </w:rPr>
        <w:t>Результатом использования субсидий является количество реализованных мероприятий (единиц).</w:t>
      </w:r>
    </w:p>
    <w:p w:rsidR="005A741C" w:rsidRPr="005A741C" w:rsidRDefault="005A741C" w:rsidP="008B3274">
      <w:pPr>
        <w:pStyle w:val="ConsPlusNormal"/>
        <w:spacing w:line="360" w:lineRule="auto"/>
        <w:ind w:firstLine="709"/>
        <w:contextualSpacing/>
        <w:jc w:val="both"/>
        <w:rPr>
          <w:rFonts w:ascii="Times New Roman" w:hAnsi="Times New Roman" w:cs="Times New Roman"/>
          <w:sz w:val="28"/>
          <w:szCs w:val="28"/>
        </w:rPr>
      </w:pPr>
      <w:r w:rsidRPr="005A741C">
        <w:rPr>
          <w:rFonts w:ascii="Times New Roman" w:hAnsi="Times New Roman" w:cs="Times New Roman"/>
          <w:sz w:val="28"/>
          <w:szCs w:val="28"/>
        </w:rPr>
        <w:t>Значение результата использования субсидий по муниципальному образованию устанавливается правовым актом министерства, согласованным с министерством финансов Кировской области до заключения соглашения о предоставлении субсидий (дополнительных соглашений к соглашению о предоставлении субсидий).</w:t>
      </w:r>
    </w:p>
    <w:p w:rsidR="005A741C" w:rsidRDefault="005A741C" w:rsidP="008B3274">
      <w:pPr>
        <w:pStyle w:val="ConsPlusNormal"/>
        <w:spacing w:line="360" w:lineRule="auto"/>
        <w:ind w:firstLine="709"/>
        <w:contextualSpacing/>
        <w:jc w:val="both"/>
        <w:rPr>
          <w:rFonts w:ascii="Times New Roman" w:hAnsi="Times New Roman" w:cs="Times New Roman"/>
          <w:sz w:val="28"/>
          <w:szCs w:val="28"/>
        </w:rPr>
      </w:pPr>
      <w:r w:rsidRPr="005A741C">
        <w:rPr>
          <w:rFonts w:ascii="Times New Roman" w:hAnsi="Times New Roman" w:cs="Times New Roman"/>
          <w:sz w:val="28"/>
          <w:szCs w:val="28"/>
        </w:rPr>
        <w:t>Снижение значения результата использования субсидий в течение текущего финансового года возможно только в случае сокращения размера субсидий.</w:t>
      </w:r>
    </w:p>
    <w:p w:rsidR="005A741C" w:rsidRDefault="00B34861" w:rsidP="008B3274">
      <w:pPr>
        <w:pStyle w:val="ConsPlusNormal"/>
        <w:spacing w:line="360" w:lineRule="auto"/>
        <w:ind w:firstLine="709"/>
        <w:contextualSpacing/>
        <w:jc w:val="both"/>
        <w:rPr>
          <w:rFonts w:ascii="Times New Roman" w:hAnsi="Times New Roman" w:cs="Times New Roman"/>
          <w:sz w:val="28"/>
          <w:szCs w:val="28"/>
        </w:rPr>
      </w:pPr>
      <w:r w:rsidRPr="00A62BA4">
        <w:rPr>
          <w:rFonts w:ascii="Times New Roman" w:hAnsi="Times New Roman" w:cs="Times New Roman"/>
          <w:sz w:val="28"/>
          <w:szCs w:val="28"/>
        </w:rPr>
        <w:t xml:space="preserve">8. </w:t>
      </w:r>
      <w:r w:rsidR="005A741C" w:rsidRPr="005A741C">
        <w:rPr>
          <w:rFonts w:ascii="Times New Roman" w:hAnsi="Times New Roman" w:cs="Times New Roman"/>
          <w:sz w:val="28"/>
          <w:szCs w:val="28"/>
        </w:rPr>
        <w:t>Оценка эффективности использования субсидий осуществляется путем сравнения установленного соглашением о предоставлении субсидий значения результата использования субсидий с фактически достигнутым значением результата использования субсидий.</w:t>
      </w:r>
    </w:p>
    <w:p w:rsidR="005A741C" w:rsidRPr="005A741C" w:rsidRDefault="00B34861" w:rsidP="008B3274">
      <w:pPr>
        <w:pStyle w:val="ConsPlusNormal"/>
        <w:spacing w:line="360" w:lineRule="auto"/>
        <w:ind w:firstLine="709"/>
        <w:contextualSpacing/>
        <w:jc w:val="both"/>
        <w:rPr>
          <w:rFonts w:ascii="Times New Roman" w:hAnsi="Times New Roman" w:cs="Times New Roman"/>
          <w:sz w:val="28"/>
          <w:szCs w:val="28"/>
        </w:rPr>
      </w:pPr>
      <w:r w:rsidRPr="001810F2">
        <w:rPr>
          <w:rFonts w:ascii="Times New Roman" w:hAnsi="Times New Roman" w:cs="Times New Roman"/>
          <w:sz w:val="28"/>
          <w:szCs w:val="28"/>
        </w:rPr>
        <w:t xml:space="preserve">9. </w:t>
      </w:r>
      <w:r w:rsidR="005A741C" w:rsidRPr="005A741C">
        <w:rPr>
          <w:rFonts w:ascii="Times New Roman" w:hAnsi="Times New Roman" w:cs="Times New Roman"/>
          <w:sz w:val="28"/>
          <w:szCs w:val="28"/>
        </w:rPr>
        <w:t xml:space="preserve">Перечисление субсидий осуществляется в установленном порядке в бюджеты муниципальных образований в пределах сумм, распределенных </w:t>
      </w:r>
      <w:r w:rsidR="005A741C" w:rsidRPr="00B95A65">
        <w:rPr>
          <w:rFonts w:ascii="Times New Roman" w:hAnsi="Times New Roman" w:cs="Times New Roman"/>
          <w:spacing w:val="-2"/>
          <w:sz w:val="28"/>
          <w:szCs w:val="28"/>
        </w:rPr>
        <w:t>законом области об областном бюджете либо постановлениями Правительства</w:t>
      </w:r>
      <w:r w:rsidR="005A741C" w:rsidRPr="005A741C">
        <w:rPr>
          <w:rFonts w:ascii="Times New Roman" w:hAnsi="Times New Roman" w:cs="Times New Roman"/>
          <w:sz w:val="28"/>
          <w:szCs w:val="28"/>
        </w:rPr>
        <w:t xml:space="preserve"> Кировской области, и (или) в пределах доведенных до министерства лимитов бюджетных обязательств в течение трех рабочих дней после представления органами местного самоуправления муниципальных образований документов, подтверждающих потребность в предоставлении субсидий.</w:t>
      </w:r>
    </w:p>
    <w:p w:rsidR="005A741C" w:rsidRDefault="005A741C" w:rsidP="008B3274">
      <w:pPr>
        <w:pStyle w:val="ConsPlusNormal"/>
        <w:spacing w:line="360" w:lineRule="auto"/>
        <w:ind w:firstLine="709"/>
        <w:contextualSpacing/>
        <w:jc w:val="both"/>
        <w:rPr>
          <w:rFonts w:ascii="Times New Roman" w:hAnsi="Times New Roman" w:cs="Times New Roman"/>
          <w:sz w:val="28"/>
          <w:szCs w:val="28"/>
        </w:rPr>
      </w:pPr>
      <w:r w:rsidRPr="005A741C">
        <w:rPr>
          <w:rFonts w:ascii="Times New Roman" w:hAnsi="Times New Roman" w:cs="Times New Roman"/>
          <w:sz w:val="28"/>
          <w:szCs w:val="28"/>
        </w:rPr>
        <w:t xml:space="preserve">Субсидии перечисляются пропорционально кассовым расходам местных бюджетов по соответствующим расходным обязательствам (проектам, объектам) на основании документов, подтверждающих </w:t>
      </w:r>
      <w:r w:rsidRPr="005A741C">
        <w:rPr>
          <w:rFonts w:ascii="Times New Roman" w:hAnsi="Times New Roman" w:cs="Times New Roman"/>
          <w:sz w:val="28"/>
          <w:szCs w:val="28"/>
        </w:rPr>
        <w:lastRenderedPageBreak/>
        <w:t>возникновение денежных обязательств.</w:t>
      </w:r>
    </w:p>
    <w:p w:rsidR="005A741C" w:rsidRDefault="007A0C1F" w:rsidP="008B327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C87698">
        <w:rPr>
          <w:rFonts w:ascii="Times New Roman" w:hAnsi="Times New Roman" w:cs="Times New Roman"/>
          <w:sz w:val="28"/>
          <w:szCs w:val="28"/>
        </w:rPr>
        <w:t xml:space="preserve">. </w:t>
      </w:r>
      <w:r w:rsidR="005A741C" w:rsidRPr="005A741C">
        <w:rPr>
          <w:rFonts w:ascii="Times New Roman" w:hAnsi="Times New Roman" w:cs="Times New Roman"/>
          <w:sz w:val="28"/>
          <w:szCs w:val="28"/>
        </w:rPr>
        <w:t xml:space="preserve">Орган местного самоуправления муниципального образования, являющегося получателем субсидий, вправе по согласованию с министерством направлять экономию, образовавшуюся по результатам </w:t>
      </w:r>
      <w:r w:rsidR="005A741C" w:rsidRPr="00B95A65">
        <w:rPr>
          <w:rFonts w:ascii="Times New Roman" w:hAnsi="Times New Roman" w:cs="Times New Roman"/>
          <w:spacing w:val="-2"/>
          <w:sz w:val="28"/>
          <w:szCs w:val="28"/>
        </w:rPr>
        <w:t>заключения муниципальных контрактов (контрактов, договоров), источником</w:t>
      </w:r>
      <w:r w:rsidR="005A741C" w:rsidRPr="005A741C">
        <w:rPr>
          <w:rFonts w:ascii="Times New Roman" w:hAnsi="Times New Roman" w:cs="Times New Roman"/>
          <w:sz w:val="28"/>
          <w:szCs w:val="28"/>
        </w:rPr>
        <w:t xml:space="preserve"> финансового обеспечения которых являются субсидии, на цели предоставления субсидий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 утвержденным </w:t>
      </w:r>
      <w:r w:rsidR="005A741C" w:rsidRPr="00B95A65">
        <w:rPr>
          <w:rFonts w:ascii="Times New Roman" w:hAnsi="Times New Roman" w:cs="Times New Roman"/>
          <w:spacing w:val="-2"/>
          <w:sz w:val="28"/>
          <w:szCs w:val="28"/>
        </w:rPr>
        <w:t>постановлением Правительства К</w:t>
      </w:r>
      <w:r w:rsidR="00092C6C" w:rsidRPr="00B95A65">
        <w:rPr>
          <w:rFonts w:ascii="Times New Roman" w:hAnsi="Times New Roman" w:cs="Times New Roman"/>
          <w:spacing w:val="-2"/>
          <w:sz w:val="28"/>
          <w:szCs w:val="28"/>
        </w:rPr>
        <w:t>ировской области от 26.12.2019 № 724-П «</w:t>
      </w:r>
      <w:r w:rsidR="005A741C" w:rsidRPr="00B95A65">
        <w:rPr>
          <w:rFonts w:ascii="Times New Roman" w:hAnsi="Times New Roman" w:cs="Times New Roman"/>
          <w:spacing w:val="-2"/>
          <w:sz w:val="28"/>
          <w:szCs w:val="28"/>
        </w:rPr>
        <w:t>О</w:t>
      </w:r>
      <w:r w:rsidR="005A741C" w:rsidRPr="005A741C">
        <w:rPr>
          <w:rFonts w:ascii="Times New Roman" w:hAnsi="Times New Roman" w:cs="Times New Roman"/>
          <w:sz w:val="28"/>
          <w:szCs w:val="28"/>
        </w:rPr>
        <w:t xml:space="preserve"> формировании, предоставлении и распределении субсидий местным</w:t>
      </w:r>
      <w:r w:rsidR="00092C6C">
        <w:rPr>
          <w:rFonts w:ascii="Times New Roman" w:hAnsi="Times New Roman" w:cs="Times New Roman"/>
          <w:sz w:val="28"/>
          <w:szCs w:val="28"/>
        </w:rPr>
        <w:t xml:space="preserve"> бюджетам из областного бюджета»</w:t>
      </w:r>
      <w:r w:rsidR="005A741C" w:rsidRPr="005A741C">
        <w:rPr>
          <w:rFonts w:ascii="Times New Roman" w:hAnsi="Times New Roman" w:cs="Times New Roman"/>
          <w:sz w:val="28"/>
          <w:szCs w:val="28"/>
        </w:rPr>
        <w:t>.</w:t>
      </w:r>
    </w:p>
    <w:p w:rsidR="005A741C" w:rsidRPr="005A741C" w:rsidRDefault="007A0C1F" w:rsidP="008B327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B34861" w:rsidRPr="00A62BA4">
        <w:rPr>
          <w:rFonts w:ascii="Times New Roman" w:hAnsi="Times New Roman" w:cs="Times New Roman"/>
          <w:sz w:val="28"/>
          <w:szCs w:val="28"/>
        </w:rPr>
        <w:t xml:space="preserve">. </w:t>
      </w:r>
      <w:r w:rsidR="005A741C" w:rsidRPr="005A741C">
        <w:rPr>
          <w:rFonts w:ascii="Times New Roman" w:hAnsi="Times New Roman" w:cs="Times New Roman"/>
          <w:sz w:val="28"/>
          <w:szCs w:val="28"/>
        </w:rPr>
        <w:t>Для перечисления субсидий муниципальное образование представляет в министерство:</w:t>
      </w:r>
    </w:p>
    <w:p w:rsidR="005A741C" w:rsidRPr="005A741C" w:rsidRDefault="005A741C" w:rsidP="008B3274">
      <w:pPr>
        <w:pStyle w:val="ConsPlusNormal"/>
        <w:spacing w:line="360" w:lineRule="auto"/>
        <w:ind w:firstLine="709"/>
        <w:contextualSpacing/>
        <w:jc w:val="both"/>
        <w:rPr>
          <w:rFonts w:ascii="Times New Roman" w:hAnsi="Times New Roman" w:cs="Times New Roman"/>
          <w:sz w:val="28"/>
          <w:szCs w:val="28"/>
        </w:rPr>
      </w:pPr>
      <w:r w:rsidRPr="005A741C">
        <w:rPr>
          <w:rFonts w:ascii="Times New Roman" w:hAnsi="Times New Roman" w:cs="Times New Roman"/>
          <w:sz w:val="28"/>
          <w:szCs w:val="28"/>
        </w:rPr>
        <w:t>заявку на предоставление субсидий;</w:t>
      </w:r>
    </w:p>
    <w:p w:rsidR="005A741C" w:rsidRPr="00B95A65" w:rsidRDefault="005A741C" w:rsidP="008B3274">
      <w:pPr>
        <w:pStyle w:val="ConsPlusNormal"/>
        <w:spacing w:line="360" w:lineRule="auto"/>
        <w:ind w:firstLine="709"/>
        <w:contextualSpacing/>
        <w:jc w:val="both"/>
        <w:rPr>
          <w:rFonts w:ascii="Times New Roman" w:hAnsi="Times New Roman" w:cs="Times New Roman"/>
          <w:spacing w:val="-2"/>
          <w:sz w:val="28"/>
          <w:szCs w:val="28"/>
        </w:rPr>
      </w:pPr>
      <w:r w:rsidRPr="005A741C">
        <w:rPr>
          <w:rFonts w:ascii="Times New Roman" w:hAnsi="Times New Roman" w:cs="Times New Roman"/>
          <w:sz w:val="28"/>
          <w:szCs w:val="28"/>
        </w:rPr>
        <w:t xml:space="preserve">копию утвержденной муниципальной программы, содержащей </w:t>
      </w:r>
      <w:r w:rsidRPr="00B95A65">
        <w:rPr>
          <w:rFonts w:ascii="Times New Roman" w:hAnsi="Times New Roman" w:cs="Times New Roman"/>
          <w:spacing w:val="-2"/>
          <w:sz w:val="28"/>
          <w:szCs w:val="28"/>
        </w:rPr>
        <w:t>мероприятие, в целях софинансирования ко</w:t>
      </w:r>
      <w:r w:rsidR="00E72FFC" w:rsidRPr="00B95A65">
        <w:rPr>
          <w:rFonts w:ascii="Times New Roman" w:hAnsi="Times New Roman" w:cs="Times New Roman"/>
          <w:spacing w:val="-2"/>
          <w:sz w:val="28"/>
          <w:szCs w:val="28"/>
        </w:rPr>
        <w:t>торого предоставляются субсидии</w:t>
      </w:r>
      <w:r w:rsidRPr="00B95A65">
        <w:rPr>
          <w:rFonts w:ascii="Times New Roman" w:hAnsi="Times New Roman" w:cs="Times New Roman"/>
          <w:spacing w:val="-2"/>
          <w:sz w:val="28"/>
          <w:szCs w:val="28"/>
        </w:rPr>
        <w:t>;</w:t>
      </w:r>
    </w:p>
    <w:p w:rsidR="005A741C" w:rsidRPr="005A741C" w:rsidRDefault="005A741C" w:rsidP="008B3274">
      <w:pPr>
        <w:pStyle w:val="ConsPlusNormal"/>
        <w:spacing w:line="360" w:lineRule="auto"/>
        <w:ind w:firstLine="709"/>
        <w:contextualSpacing/>
        <w:jc w:val="both"/>
        <w:rPr>
          <w:rFonts w:ascii="Times New Roman" w:hAnsi="Times New Roman" w:cs="Times New Roman"/>
          <w:sz w:val="28"/>
          <w:szCs w:val="28"/>
        </w:rPr>
      </w:pPr>
      <w:r w:rsidRPr="005A741C">
        <w:rPr>
          <w:rFonts w:ascii="Times New Roman" w:hAnsi="Times New Roman" w:cs="Times New Roman"/>
          <w:sz w:val="28"/>
          <w:szCs w:val="28"/>
        </w:rPr>
        <w:t xml:space="preserve">копию муниципального правового акта о подготовке и реализации бюджетных инвестиций (о предоставлении бюджетных ассигнований за счет субсидий из местного бюджета на осуществление бюджетными учреждениями, автономными учреждениями капитальных вложений в объекты капитального строительства муниципальной собственности Кировской области) </w:t>
      </w:r>
      <w:r w:rsidR="00092C6C">
        <w:rPr>
          <w:rFonts w:ascii="Times New Roman" w:hAnsi="Times New Roman" w:cs="Times New Roman"/>
          <w:sz w:val="28"/>
          <w:szCs w:val="28"/>
        </w:rPr>
        <w:t>–</w:t>
      </w:r>
      <w:r w:rsidRPr="005A741C">
        <w:rPr>
          <w:rFonts w:ascii="Times New Roman" w:hAnsi="Times New Roman" w:cs="Times New Roman"/>
          <w:sz w:val="28"/>
          <w:szCs w:val="28"/>
        </w:rPr>
        <w:t xml:space="preserve"> в случае предоставления субсидий на осуществление бюджетных инвестиций;</w:t>
      </w:r>
    </w:p>
    <w:p w:rsidR="005A741C" w:rsidRPr="005A741C" w:rsidRDefault="005A741C" w:rsidP="008B3274">
      <w:pPr>
        <w:pStyle w:val="ConsPlusNormal"/>
        <w:spacing w:line="360" w:lineRule="auto"/>
        <w:ind w:firstLine="709"/>
        <w:contextualSpacing/>
        <w:jc w:val="both"/>
        <w:rPr>
          <w:rFonts w:ascii="Times New Roman" w:hAnsi="Times New Roman" w:cs="Times New Roman"/>
          <w:sz w:val="28"/>
          <w:szCs w:val="28"/>
        </w:rPr>
      </w:pPr>
      <w:r w:rsidRPr="005A741C">
        <w:rPr>
          <w:rFonts w:ascii="Times New Roman" w:hAnsi="Times New Roman" w:cs="Times New Roman"/>
          <w:sz w:val="28"/>
          <w:szCs w:val="28"/>
        </w:rPr>
        <w:t>копии муниципальных контрактов, документов, подтверждающих возникновение денежных обязательств;</w:t>
      </w:r>
    </w:p>
    <w:p w:rsidR="005A741C" w:rsidRPr="005A741C" w:rsidRDefault="005A741C" w:rsidP="008B3274">
      <w:pPr>
        <w:pStyle w:val="ConsPlusNormal"/>
        <w:spacing w:line="360" w:lineRule="auto"/>
        <w:ind w:firstLine="709"/>
        <w:contextualSpacing/>
        <w:jc w:val="both"/>
        <w:rPr>
          <w:rFonts w:ascii="Times New Roman" w:hAnsi="Times New Roman" w:cs="Times New Roman"/>
          <w:sz w:val="28"/>
          <w:szCs w:val="28"/>
        </w:rPr>
      </w:pPr>
      <w:r w:rsidRPr="005A741C">
        <w:rPr>
          <w:rFonts w:ascii="Times New Roman" w:hAnsi="Times New Roman" w:cs="Times New Roman"/>
          <w:sz w:val="28"/>
          <w:szCs w:val="28"/>
        </w:rPr>
        <w:lastRenderedPageBreak/>
        <w:t>информацию о заключенном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частью 7 статьи 26 Фед</w:t>
      </w:r>
      <w:r w:rsidR="00092C6C">
        <w:rPr>
          <w:rFonts w:ascii="Times New Roman" w:hAnsi="Times New Roman" w:cs="Times New Roman"/>
          <w:sz w:val="28"/>
          <w:szCs w:val="28"/>
        </w:rPr>
        <w:t xml:space="preserve">ерального закона от 05.04.2013 </w:t>
      </w:r>
      <w:r w:rsidR="00092C6C">
        <w:rPr>
          <w:rFonts w:ascii="Times New Roman" w:hAnsi="Times New Roman" w:cs="Times New Roman"/>
          <w:sz w:val="28"/>
          <w:szCs w:val="28"/>
        </w:rPr>
        <w:br/>
        <w:t>№</w:t>
      </w:r>
      <w:r w:rsidRPr="005A741C">
        <w:rPr>
          <w:rFonts w:ascii="Times New Roman" w:hAnsi="Times New Roman" w:cs="Times New Roman"/>
          <w:sz w:val="28"/>
          <w:szCs w:val="28"/>
        </w:rPr>
        <w:t xml:space="preserve"> 44-ФЗ;</w:t>
      </w:r>
    </w:p>
    <w:p w:rsidR="005A741C" w:rsidRPr="00D62B3F" w:rsidRDefault="00FA05ED" w:rsidP="00D62B3F">
      <w:pPr>
        <w:pStyle w:val="ConsPlusNormal"/>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положительный результат </w:t>
      </w:r>
      <w:r w:rsidR="00D62B3F" w:rsidRPr="00D62B3F">
        <w:rPr>
          <w:rFonts w:ascii="Times New Roman" w:hAnsi="Times New Roman" w:cs="Times New Roman"/>
          <w:color w:val="000000"/>
          <w:sz w:val="28"/>
          <w:szCs w:val="28"/>
        </w:rPr>
        <w:t>определения сметной стоимости</w:t>
      </w:r>
      <w:r w:rsidR="00D62B3F">
        <w:rPr>
          <w:rFonts w:ascii="Times New Roman" w:hAnsi="Times New Roman" w:cs="Times New Roman"/>
          <w:color w:val="000000"/>
          <w:sz w:val="28"/>
          <w:szCs w:val="28"/>
        </w:rPr>
        <w:t xml:space="preserve"> </w:t>
      </w:r>
      <w:r w:rsidR="00556A70">
        <w:rPr>
          <w:rFonts w:ascii="Times New Roman" w:hAnsi="Times New Roman" w:cs="Times New Roman"/>
          <w:color w:val="000000"/>
          <w:sz w:val="28"/>
          <w:szCs w:val="28"/>
        </w:rPr>
        <w:t>отдельных видов работ и объектов в случаях и порядке, устанавливаемых Правительством Российской Федерации или Правительством Кировской области</w:t>
      </w:r>
      <w:r w:rsidR="005A741C" w:rsidRPr="005A741C">
        <w:rPr>
          <w:rFonts w:ascii="Times New Roman" w:hAnsi="Times New Roman" w:cs="Times New Roman"/>
          <w:sz w:val="28"/>
          <w:szCs w:val="28"/>
        </w:rPr>
        <w:t>;</w:t>
      </w:r>
    </w:p>
    <w:p w:rsidR="005A741C" w:rsidRPr="005A741C" w:rsidRDefault="005A741C" w:rsidP="008B3274">
      <w:pPr>
        <w:pStyle w:val="ConsPlusNormal"/>
        <w:spacing w:line="360" w:lineRule="auto"/>
        <w:ind w:firstLine="709"/>
        <w:contextualSpacing/>
        <w:jc w:val="both"/>
        <w:rPr>
          <w:rFonts w:ascii="Times New Roman" w:hAnsi="Times New Roman" w:cs="Times New Roman"/>
          <w:sz w:val="28"/>
          <w:szCs w:val="28"/>
        </w:rPr>
      </w:pPr>
      <w:r w:rsidRPr="005A741C">
        <w:rPr>
          <w:rFonts w:ascii="Times New Roman" w:hAnsi="Times New Roman" w:cs="Times New Roman"/>
          <w:sz w:val="28"/>
          <w:szCs w:val="28"/>
        </w:rPr>
        <w:t>копию договора оказания услуг по осуществлению строительного контроля в процессе строительства, реконструкции, капитального ремонта объектов капитального строительства.</w:t>
      </w:r>
    </w:p>
    <w:p w:rsidR="005A741C" w:rsidRDefault="005A741C" w:rsidP="008B3274">
      <w:pPr>
        <w:pStyle w:val="ConsPlusNormal"/>
        <w:spacing w:line="360" w:lineRule="auto"/>
        <w:ind w:firstLine="709"/>
        <w:contextualSpacing/>
        <w:jc w:val="both"/>
        <w:rPr>
          <w:rFonts w:ascii="Times New Roman" w:hAnsi="Times New Roman" w:cs="Times New Roman"/>
          <w:sz w:val="28"/>
          <w:szCs w:val="28"/>
        </w:rPr>
      </w:pPr>
      <w:r w:rsidRPr="005A741C">
        <w:rPr>
          <w:rFonts w:ascii="Times New Roman" w:hAnsi="Times New Roman" w:cs="Times New Roman"/>
          <w:sz w:val="28"/>
          <w:szCs w:val="28"/>
        </w:rPr>
        <w:t>Копии документов, указанных в абзацах третьем и четвертом пункта 11 настоящего Порядка, не представляются, если актуальная редакция соответствующего муниципального правового акта содержится в федеральном регистре муниципальных нормативных правовых актов, доступ к которому обеспечивается через портал Министерств</w:t>
      </w:r>
      <w:r w:rsidR="00092C6C">
        <w:rPr>
          <w:rFonts w:ascii="Times New Roman" w:hAnsi="Times New Roman" w:cs="Times New Roman"/>
          <w:sz w:val="28"/>
          <w:szCs w:val="28"/>
        </w:rPr>
        <w:t>а юстиции Российской Федерации «</w:t>
      </w:r>
      <w:r w:rsidRPr="005A741C">
        <w:rPr>
          <w:rFonts w:ascii="Times New Roman" w:hAnsi="Times New Roman" w:cs="Times New Roman"/>
          <w:sz w:val="28"/>
          <w:szCs w:val="28"/>
        </w:rPr>
        <w:t>Нормативные право</w:t>
      </w:r>
      <w:r w:rsidR="00092C6C">
        <w:rPr>
          <w:rFonts w:ascii="Times New Roman" w:hAnsi="Times New Roman" w:cs="Times New Roman"/>
          <w:sz w:val="28"/>
          <w:szCs w:val="28"/>
        </w:rPr>
        <w:t>вые акты в Российской Федерации»</w:t>
      </w:r>
      <w:r w:rsidRPr="005A741C">
        <w:rPr>
          <w:rFonts w:ascii="Times New Roman" w:hAnsi="Times New Roman" w:cs="Times New Roman"/>
          <w:sz w:val="28"/>
          <w:szCs w:val="28"/>
        </w:rPr>
        <w:t xml:space="preserve"> в информаци</w:t>
      </w:r>
      <w:r w:rsidR="00092C6C">
        <w:rPr>
          <w:rFonts w:ascii="Times New Roman" w:hAnsi="Times New Roman" w:cs="Times New Roman"/>
          <w:sz w:val="28"/>
          <w:szCs w:val="28"/>
        </w:rPr>
        <w:t>онно-телекоммуникационной сети «Интернет»</w:t>
      </w:r>
      <w:r w:rsidR="005B1613">
        <w:rPr>
          <w:rFonts w:ascii="Times New Roman" w:hAnsi="Times New Roman" w:cs="Times New Roman"/>
          <w:sz w:val="28"/>
          <w:szCs w:val="28"/>
        </w:rPr>
        <w:t xml:space="preserve"> </w:t>
      </w:r>
      <w:r w:rsidR="001E6E5B">
        <w:rPr>
          <w:rFonts w:ascii="Times New Roman" w:hAnsi="Times New Roman" w:cs="Times New Roman"/>
          <w:sz w:val="28"/>
          <w:szCs w:val="28"/>
        </w:rPr>
        <w:br/>
      </w:r>
      <w:r w:rsidR="005B1613" w:rsidRPr="00E72FFC">
        <w:rPr>
          <w:rFonts w:ascii="Times New Roman" w:eastAsiaTheme="minorHAnsi" w:hAnsi="Times New Roman" w:cs="Times New Roman"/>
          <w:sz w:val="28"/>
          <w:szCs w:val="28"/>
          <w:lang w:eastAsia="en-US"/>
        </w:rPr>
        <w:t>(http://pravo-search.minjust.ru, http://право-минюст.рф)</w:t>
      </w:r>
      <w:r w:rsidRPr="005A741C">
        <w:rPr>
          <w:rFonts w:ascii="Times New Roman" w:hAnsi="Times New Roman" w:cs="Times New Roman"/>
          <w:sz w:val="28"/>
          <w:szCs w:val="28"/>
        </w:rPr>
        <w:t>, о чем должна содержаться отметка в заявке на предоставление субсидий.</w:t>
      </w:r>
    </w:p>
    <w:p w:rsidR="000C7730" w:rsidRDefault="007A0C1F" w:rsidP="008B327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B34861" w:rsidRPr="00A62BA4">
        <w:rPr>
          <w:rFonts w:ascii="Times New Roman" w:hAnsi="Times New Roman" w:cs="Times New Roman"/>
          <w:sz w:val="28"/>
          <w:szCs w:val="28"/>
        </w:rPr>
        <w:t xml:space="preserve">. </w:t>
      </w:r>
      <w:r w:rsidR="000C7730" w:rsidRPr="000C7730">
        <w:rPr>
          <w:rFonts w:ascii="Times New Roman" w:hAnsi="Times New Roman" w:cs="Times New Roman"/>
          <w:sz w:val="28"/>
          <w:szCs w:val="28"/>
        </w:rPr>
        <w:t xml:space="preserve">Получатель субсидий обеспечивает представление в министерство </w:t>
      </w:r>
      <w:r w:rsidR="00C125CD">
        <w:rPr>
          <w:rFonts w:ascii="Times New Roman" w:hAnsi="Times New Roman" w:cs="Times New Roman"/>
          <w:sz w:val="28"/>
          <w:szCs w:val="28"/>
        </w:rPr>
        <w:t>в срок не позднее 10</w:t>
      </w:r>
      <w:r w:rsidR="001E6E5B">
        <w:rPr>
          <w:rFonts w:ascii="Times New Roman" w:hAnsi="Times New Roman" w:cs="Times New Roman"/>
          <w:sz w:val="28"/>
          <w:szCs w:val="28"/>
        </w:rPr>
        <w:t>-го</w:t>
      </w:r>
      <w:r w:rsidR="00C125CD">
        <w:rPr>
          <w:rFonts w:ascii="Times New Roman" w:hAnsi="Times New Roman" w:cs="Times New Roman"/>
          <w:sz w:val="28"/>
          <w:szCs w:val="28"/>
        </w:rPr>
        <w:t xml:space="preserve"> числа месяца, следующего за отчетным кварталом, </w:t>
      </w:r>
      <w:r w:rsidR="000C7730" w:rsidRPr="000C7730">
        <w:rPr>
          <w:rFonts w:ascii="Times New Roman" w:hAnsi="Times New Roman" w:cs="Times New Roman"/>
          <w:sz w:val="28"/>
          <w:szCs w:val="28"/>
        </w:rPr>
        <w:t xml:space="preserve">отчета о расходах бюджета муниципального образования на выполнение мероприятий, в целях софинансирования которых предоставляется субсидия, </w:t>
      </w:r>
      <w:r w:rsidR="000C7730" w:rsidRPr="005E22C4">
        <w:rPr>
          <w:rFonts w:ascii="Times New Roman" w:hAnsi="Times New Roman" w:cs="Times New Roman"/>
          <w:spacing w:val="-4"/>
          <w:sz w:val="28"/>
          <w:szCs w:val="28"/>
        </w:rPr>
        <w:t xml:space="preserve">и </w:t>
      </w:r>
      <w:r w:rsidR="00A854B7" w:rsidRPr="005E22C4">
        <w:rPr>
          <w:rFonts w:ascii="Times New Roman" w:hAnsi="Times New Roman" w:cs="Times New Roman"/>
          <w:spacing w:val="-4"/>
          <w:sz w:val="28"/>
          <w:szCs w:val="28"/>
        </w:rPr>
        <w:t xml:space="preserve">в </w:t>
      </w:r>
      <w:r w:rsidR="00C125CD" w:rsidRPr="005E22C4">
        <w:rPr>
          <w:rFonts w:ascii="Times New Roman" w:hAnsi="Times New Roman" w:cs="Times New Roman"/>
          <w:spacing w:val="-4"/>
          <w:sz w:val="28"/>
          <w:szCs w:val="28"/>
        </w:rPr>
        <w:t>срок не позднее 10</w:t>
      </w:r>
      <w:r w:rsidR="001E6E5B" w:rsidRPr="005E22C4">
        <w:rPr>
          <w:rFonts w:ascii="Times New Roman" w:hAnsi="Times New Roman" w:cs="Times New Roman"/>
          <w:spacing w:val="-4"/>
          <w:sz w:val="28"/>
          <w:szCs w:val="28"/>
        </w:rPr>
        <w:t>-го</w:t>
      </w:r>
      <w:r w:rsidR="00C125CD" w:rsidRPr="005E22C4">
        <w:rPr>
          <w:rFonts w:ascii="Times New Roman" w:hAnsi="Times New Roman" w:cs="Times New Roman"/>
          <w:spacing w:val="-4"/>
          <w:sz w:val="28"/>
          <w:szCs w:val="28"/>
        </w:rPr>
        <w:t xml:space="preserve"> числа месяца, следующего за отчетным годом, </w:t>
      </w:r>
      <w:r w:rsidR="000C7730" w:rsidRPr="005E22C4">
        <w:rPr>
          <w:rFonts w:ascii="Times New Roman" w:hAnsi="Times New Roman" w:cs="Times New Roman"/>
          <w:spacing w:val="-4"/>
          <w:sz w:val="28"/>
          <w:szCs w:val="28"/>
        </w:rPr>
        <w:t>отчета</w:t>
      </w:r>
      <w:r w:rsidR="000C7730" w:rsidRPr="000C7730">
        <w:rPr>
          <w:rFonts w:ascii="Times New Roman" w:hAnsi="Times New Roman" w:cs="Times New Roman"/>
          <w:sz w:val="28"/>
          <w:szCs w:val="28"/>
        </w:rPr>
        <w:t xml:space="preserve"> о достижении значения результата использования субсидии (далее </w:t>
      </w:r>
      <w:r w:rsidR="00092C6C">
        <w:rPr>
          <w:rFonts w:ascii="Times New Roman" w:hAnsi="Times New Roman" w:cs="Times New Roman"/>
          <w:sz w:val="28"/>
          <w:szCs w:val="28"/>
        </w:rPr>
        <w:t>–</w:t>
      </w:r>
      <w:r w:rsidR="000C7730" w:rsidRPr="000C7730">
        <w:rPr>
          <w:rFonts w:ascii="Times New Roman" w:hAnsi="Times New Roman" w:cs="Times New Roman"/>
          <w:sz w:val="28"/>
          <w:szCs w:val="28"/>
        </w:rPr>
        <w:t xml:space="preserve"> отчеты) в соответствии с формами, устан</w:t>
      </w:r>
      <w:r w:rsidR="003C0C81">
        <w:rPr>
          <w:rFonts w:ascii="Times New Roman" w:hAnsi="Times New Roman" w:cs="Times New Roman"/>
          <w:sz w:val="28"/>
          <w:szCs w:val="28"/>
        </w:rPr>
        <w:t>а</w:t>
      </w:r>
      <w:r w:rsidR="000C7730" w:rsidRPr="000C7730">
        <w:rPr>
          <w:rFonts w:ascii="Times New Roman" w:hAnsi="Times New Roman" w:cs="Times New Roman"/>
          <w:sz w:val="28"/>
          <w:szCs w:val="28"/>
        </w:rPr>
        <w:t>вл</w:t>
      </w:r>
      <w:r w:rsidR="001E6E5B">
        <w:rPr>
          <w:rFonts w:ascii="Times New Roman" w:hAnsi="Times New Roman" w:cs="Times New Roman"/>
          <w:sz w:val="28"/>
          <w:szCs w:val="28"/>
        </w:rPr>
        <w:t>иваемые</w:t>
      </w:r>
      <w:r w:rsidR="000C7730" w:rsidRPr="000C7730">
        <w:rPr>
          <w:rFonts w:ascii="Times New Roman" w:hAnsi="Times New Roman" w:cs="Times New Roman"/>
          <w:sz w:val="28"/>
          <w:szCs w:val="28"/>
        </w:rPr>
        <w:t xml:space="preserve"> соглашением о предоставлении субсидий, и несет ответственность за достоверность сведений, </w:t>
      </w:r>
      <w:r w:rsidR="000C7730" w:rsidRPr="000C7730">
        <w:rPr>
          <w:rFonts w:ascii="Times New Roman" w:hAnsi="Times New Roman" w:cs="Times New Roman"/>
          <w:sz w:val="28"/>
          <w:szCs w:val="28"/>
        </w:rPr>
        <w:lastRenderedPageBreak/>
        <w:t>представляемых в отчетах.</w:t>
      </w:r>
    </w:p>
    <w:p w:rsidR="000C7730" w:rsidRDefault="007A0C1F" w:rsidP="008B327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B34861" w:rsidRPr="00A62BA4">
        <w:rPr>
          <w:rFonts w:ascii="Times New Roman" w:hAnsi="Times New Roman" w:cs="Times New Roman"/>
          <w:sz w:val="28"/>
          <w:szCs w:val="28"/>
        </w:rPr>
        <w:t xml:space="preserve">. </w:t>
      </w:r>
      <w:r w:rsidR="000C7730" w:rsidRPr="000C7730">
        <w:rPr>
          <w:rFonts w:ascii="Times New Roman" w:hAnsi="Times New Roman" w:cs="Times New Roman"/>
          <w:sz w:val="28"/>
          <w:szCs w:val="28"/>
        </w:rPr>
        <w:t>Министерство обеспечивает соблюдение получателем субсидий условий, целей и порядка предоставления субсидий.</w:t>
      </w:r>
    </w:p>
    <w:p w:rsidR="000C7730" w:rsidRDefault="007A0C1F" w:rsidP="008B327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00B34861" w:rsidRPr="00A62BA4">
        <w:rPr>
          <w:rFonts w:ascii="Times New Roman" w:hAnsi="Times New Roman" w:cs="Times New Roman"/>
          <w:sz w:val="28"/>
          <w:szCs w:val="28"/>
        </w:rPr>
        <w:t xml:space="preserve">. </w:t>
      </w:r>
      <w:r w:rsidR="000C7730" w:rsidRPr="000C7730">
        <w:rPr>
          <w:rFonts w:ascii="Times New Roman" w:hAnsi="Times New Roman" w:cs="Times New Roman"/>
          <w:sz w:val="28"/>
          <w:szCs w:val="28"/>
        </w:rPr>
        <w:t>Органы государственного финансового контроля осуществляют проверку соблюдения получателем субсидий условий, целей и порядка предоставления субсидий.</w:t>
      </w:r>
    </w:p>
    <w:p w:rsidR="000C7730" w:rsidRDefault="007A0C1F" w:rsidP="008B327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B34861" w:rsidRPr="00A62BA4">
        <w:rPr>
          <w:rFonts w:ascii="Times New Roman" w:hAnsi="Times New Roman" w:cs="Times New Roman"/>
          <w:sz w:val="28"/>
          <w:szCs w:val="28"/>
        </w:rPr>
        <w:t xml:space="preserve">. </w:t>
      </w:r>
      <w:r w:rsidR="000C7730" w:rsidRPr="000C7730">
        <w:rPr>
          <w:rFonts w:ascii="Times New Roman" w:hAnsi="Times New Roman" w:cs="Times New Roman"/>
          <w:sz w:val="28"/>
          <w:szCs w:val="28"/>
        </w:rPr>
        <w:t>Ответственность за нарушение положений настоящего Порядка возлагается на получателя субсидий.</w:t>
      </w:r>
    </w:p>
    <w:p w:rsidR="000C7730" w:rsidRPr="000C7730" w:rsidRDefault="007A0C1F" w:rsidP="008B327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B34861" w:rsidRPr="00A62BA4">
        <w:rPr>
          <w:rFonts w:ascii="Times New Roman" w:hAnsi="Times New Roman" w:cs="Times New Roman"/>
          <w:sz w:val="28"/>
          <w:szCs w:val="28"/>
        </w:rPr>
        <w:t xml:space="preserve">. </w:t>
      </w:r>
      <w:r w:rsidR="000C7730" w:rsidRPr="000C7730">
        <w:rPr>
          <w:rFonts w:ascii="Times New Roman" w:hAnsi="Times New Roman" w:cs="Times New Roman"/>
          <w:sz w:val="28"/>
          <w:szCs w:val="28"/>
        </w:rPr>
        <w:t xml:space="preserve">Основаниями для применения мер ответственности к муниципальным образованиям при невыполнении обязательств, установленных соглашениями о предоставлении субсидий (далее </w:t>
      </w:r>
      <w:r w:rsidR="00092C6C">
        <w:rPr>
          <w:rFonts w:ascii="Times New Roman" w:hAnsi="Times New Roman" w:cs="Times New Roman"/>
          <w:sz w:val="28"/>
          <w:szCs w:val="28"/>
        </w:rPr>
        <w:t>–</w:t>
      </w:r>
      <w:r w:rsidR="000C7730" w:rsidRPr="000C7730">
        <w:rPr>
          <w:rFonts w:ascii="Times New Roman" w:hAnsi="Times New Roman" w:cs="Times New Roman"/>
          <w:sz w:val="28"/>
          <w:szCs w:val="28"/>
        </w:rPr>
        <w:t xml:space="preserve"> меры ответственности), являются:</w:t>
      </w:r>
    </w:p>
    <w:p w:rsidR="000C7730" w:rsidRPr="000C7730" w:rsidRDefault="000C7730" w:rsidP="008B3274">
      <w:pPr>
        <w:pStyle w:val="ConsPlusNormal"/>
        <w:spacing w:line="360" w:lineRule="auto"/>
        <w:ind w:firstLine="709"/>
        <w:contextualSpacing/>
        <w:jc w:val="both"/>
        <w:rPr>
          <w:rFonts w:ascii="Times New Roman" w:hAnsi="Times New Roman" w:cs="Times New Roman"/>
          <w:sz w:val="28"/>
          <w:szCs w:val="28"/>
        </w:rPr>
      </w:pPr>
      <w:r w:rsidRPr="000C7730">
        <w:rPr>
          <w:rFonts w:ascii="Times New Roman" w:hAnsi="Times New Roman" w:cs="Times New Roman"/>
          <w:sz w:val="28"/>
          <w:szCs w:val="28"/>
        </w:rPr>
        <w:t>недостижение муниципальными образованиями значений результатов использования субсидий, предусмотренных соглашениями о предоставлении субсидий;</w:t>
      </w:r>
    </w:p>
    <w:p w:rsidR="000C7730" w:rsidRDefault="000C7730" w:rsidP="008B3274">
      <w:pPr>
        <w:pStyle w:val="ConsPlusNormal"/>
        <w:spacing w:line="360" w:lineRule="auto"/>
        <w:ind w:firstLine="709"/>
        <w:contextualSpacing/>
        <w:jc w:val="both"/>
        <w:rPr>
          <w:rFonts w:ascii="Times New Roman" w:hAnsi="Times New Roman" w:cs="Times New Roman"/>
          <w:sz w:val="28"/>
          <w:szCs w:val="28"/>
        </w:rPr>
      </w:pPr>
      <w:r w:rsidRPr="000C7730">
        <w:rPr>
          <w:rFonts w:ascii="Times New Roman" w:hAnsi="Times New Roman" w:cs="Times New Roman"/>
          <w:sz w:val="28"/>
          <w:szCs w:val="28"/>
        </w:rPr>
        <w:t>неиспользование субсидий муниципальными образованиями.</w:t>
      </w:r>
    </w:p>
    <w:p w:rsidR="000C7730" w:rsidRPr="000C7730" w:rsidRDefault="000C7730" w:rsidP="008B3274">
      <w:pPr>
        <w:pStyle w:val="ConsPlusNormal"/>
        <w:spacing w:line="360" w:lineRule="auto"/>
        <w:ind w:firstLine="709"/>
        <w:contextualSpacing/>
        <w:jc w:val="both"/>
        <w:rPr>
          <w:rFonts w:ascii="Times New Roman" w:hAnsi="Times New Roman" w:cs="Times New Roman"/>
          <w:sz w:val="28"/>
          <w:szCs w:val="28"/>
        </w:rPr>
      </w:pPr>
      <w:r w:rsidRPr="000C7730">
        <w:rPr>
          <w:rFonts w:ascii="Times New Roman" w:hAnsi="Times New Roman" w:cs="Times New Roman"/>
          <w:sz w:val="28"/>
          <w:szCs w:val="28"/>
        </w:rPr>
        <w:t>17</w:t>
      </w:r>
      <w:r w:rsidR="00EC768E">
        <w:t xml:space="preserve">. </w:t>
      </w:r>
      <w:r w:rsidRPr="000C7730">
        <w:rPr>
          <w:rFonts w:ascii="Times New Roman" w:hAnsi="Times New Roman" w:cs="Times New Roman"/>
          <w:sz w:val="28"/>
          <w:szCs w:val="28"/>
        </w:rPr>
        <w:t>При недостижении муниципальными образованиями по состоянию на 31 декабря года предоставления субсидий значений результатов использования субсидий, предусмотренных соглашениями о предоставлении субсидий, применение мер ответственности к муниципальным образованиям осуществляется в следующем порядке:</w:t>
      </w:r>
    </w:p>
    <w:p w:rsidR="000C7730" w:rsidRPr="000C7730" w:rsidRDefault="000C7730" w:rsidP="008B3274">
      <w:pPr>
        <w:pStyle w:val="ConsPlusNormal"/>
        <w:spacing w:line="360" w:lineRule="auto"/>
        <w:ind w:firstLine="709"/>
        <w:contextualSpacing/>
        <w:jc w:val="both"/>
        <w:rPr>
          <w:rFonts w:ascii="Times New Roman" w:hAnsi="Times New Roman" w:cs="Times New Roman"/>
          <w:sz w:val="28"/>
          <w:szCs w:val="28"/>
        </w:rPr>
      </w:pPr>
      <w:r w:rsidRPr="000C7730">
        <w:rPr>
          <w:rFonts w:ascii="Times New Roman" w:hAnsi="Times New Roman" w:cs="Times New Roman"/>
          <w:sz w:val="28"/>
          <w:szCs w:val="28"/>
        </w:rPr>
        <w:t xml:space="preserve">17.1. </w:t>
      </w:r>
      <w:r w:rsidRPr="005E22C4">
        <w:rPr>
          <w:rFonts w:ascii="Times New Roman" w:hAnsi="Times New Roman" w:cs="Times New Roman"/>
          <w:spacing w:val="-2"/>
          <w:sz w:val="28"/>
          <w:szCs w:val="28"/>
        </w:rPr>
        <w:t xml:space="preserve">В случае установления фактов недостижения значений результатов </w:t>
      </w:r>
      <w:r w:rsidRPr="000C7730">
        <w:rPr>
          <w:rFonts w:ascii="Times New Roman" w:hAnsi="Times New Roman" w:cs="Times New Roman"/>
          <w:sz w:val="28"/>
          <w:szCs w:val="28"/>
        </w:rPr>
        <w:t>использования субсидий на основании отчетов и сведений, представляемых муниципальными образованиями,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w:t>
      </w:r>
    </w:p>
    <w:p w:rsidR="000C7730" w:rsidRPr="000C7730" w:rsidRDefault="000C7730" w:rsidP="008B3274">
      <w:pPr>
        <w:pStyle w:val="ConsPlusNormal"/>
        <w:spacing w:line="360" w:lineRule="auto"/>
        <w:ind w:firstLine="709"/>
        <w:contextualSpacing/>
        <w:jc w:val="both"/>
        <w:rPr>
          <w:rFonts w:ascii="Times New Roman" w:hAnsi="Times New Roman" w:cs="Times New Roman"/>
          <w:sz w:val="28"/>
          <w:szCs w:val="28"/>
        </w:rPr>
      </w:pPr>
      <w:r w:rsidRPr="000C7730">
        <w:rPr>
          <w:rFonts w:ascii="Times New Roman" w:hAnsi="Times New Roman" w:cs="Times New Roman"/>
          <w:sz w:val="28"/>
          <w:szCs w:val="28"/>
        </w:rPr>
        <w:t xml:space="preserve">Министерство до 1 мая текущего финансового года представляет в министерство финансов Кировской области информацию о возврате </w:t>
      </w:r>
      <w:r w:rsidRPr="000C7730">
        <w:rPr>
          <w:rFonts w:ascii="Times New Roman" w:hAnsi="Times New Roman" w:cs="Times New Roman"/>
          <w:sz w:val="28"/>
          <w:szCs w:val="28"/>
        </w:rPr>
        <w:lastRenderedPageBreak/>
        <w:t>(невозврате) муниципальными образованиями средств местных бюджетов в доход областного бюджета в установленный срок.</w:t>
      </w:r>
    </w:p>
    <w:p w:rsidR="000C7730" w:rsidRDefault="000C7730" w:rsidP="008B3274">
      <w:pPr>
        <w:pStyle w:val="ConsPlusNormal"/>
        <w:spacing w:line="360" w:lineRule="auto"/>
        <w:ind w:firstLine="709"/>
        <w:contextualSpacing/>
        <w:jc w:val="both"/>
        <w:rPr>
          <w:rFonts w:ascii="Times New Roman" w:hAnsi="Times New Roman" w:cs="Times New Roman"/>
          <w:sz w:val="28"/>
          <w:szCs w:val="28"/>
        </w:rPr>
      </w:pPr>
      <w:r w:rsidRPr="000C7730">
        <w:rPr>
          <w:rFonts w:ascii="Times New Roman" w:hAnsi="Times New Roman" w:cs="Times New Roman"/>
          <w:sz w:val="28"/>
          <w:szCs w:val="28"/>
        </w:rPr>
        <w:t xml:space="preserve">17.2. </w:t>
      </w:r>
      <w:r w:rsidRPr="005E22C4">
        <w:rPr>
          <w:rFonts w:ascii="Times New Roman" w:hAnsi="Times New Roman" w:cs="Times New Roman"/>
          <w:spacing w:val="-2"/>
          <w:sz w:val="28"/>
          <w:szCs w:val="28"/>
        </w:rPr>
        <w:t>В случае установления фактов недостижения значений результатов</w:t>
      </w:r>
      <w:r w:rsidRPr="000C7730">
        <w:rPr>
          <w:rFonts w:ascii="Times New Roman" w:hAnsi="Times New Roman" w:cs="Times New Roman"/>
          <w:sz w:val="28"/>
          <w:szCs w:val="28"/>
        </w:rPr>
        <w:t xml:space="preserve"> использования субсидий по результатам осуществления государственного </w:t>
      </w:r>
      <w:r w:rsidRPr="005E22C4">
        <w:rPr>
          <w:rFonts w:ascii="Times New Roman" w:hAnsi="Times New Roman" w:cs="Times New Roman"/>
          <w:spacing w:val="-2"/>
          <w:sz w:val="28"/>
          <w:szCs w:val="28"/>
        </w:rPr>
        <w:t>финансового контроля министерство финансов Кировской области направляет</w:t>
      </w:r>
      <w:r w:rsidRPr="000C7730">
        <w:rPr>
          <w:rFonts w:ascii="Times New Roman" w:hAnsi="Times New Roman" w:cs="Times New Roman"/>
          <w:sz w:val="28"/>
          <w:szCs w:val="28"/>
        </w:rPr>
        <w:t xml:space="preserve">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B34861" w:rsidRDefault="007A0C1F" w:rsidP="008B327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B34861" w:rsidRPr="00A62BA4">
        <w:rPr>
          <w:rFonts w:ascii="Times New Roman" w:hAnsi="Times New Roman" w:cs="Times New Roman"/>
          <w:sz w:val="28"/>
          <w:szCs w:val="28"/>
        </w:rPr>
        <w:t xml:space="preserve">. </w:t>
      </w:r>
      <w:r w:rsidR="000C7730" w:rsidRPr="000C7730">
        <w:rPr>
          <w:rFonts w:ascii="Times New Roman" w:hAnsi="Times New Roman" w:cs="Times New Roman"/>
          <w:sz w:val="28"/>
          <w:szCs w:val="28"/>
        </w:rPr>
        <w:t>Объем средств, подлежащи</w:t>
      </w:r>
      <w:r w:rsidR="001E6E5B">
        <w:rPr>
          <w:rFonts w:ascii="Times New Roman" w:hAnsi="Times New Roman" w:cs="Times New Roman"/>
          <w:sz w:val="28"/>
          <w:szCs w:val="28"/>
        </w:rPr>
        <w:t>х</w:t>
      </w:r>
      <w:r w:rsidR="000C7730" w:rsidRPr="000C7730">
        <w:rPr>
          <w:rFonts w:ascii="Times New Roman" w:hAnsi="Times New Roman" w:cs="Times New Roman"/>
          <w:sz w:val="28"/>
          <w:szCs w:val="28"/>
        </w:rPr>
        <w:t xml:space="preserve"> возврату из местного бюджета </w:t>
      </w:r>
      <w:r w:rsidR="007142C3">
        <w:rPr>
          <w:rFonts w:ascii="Times New Roman" w:hAnsi="Times New Roman" w:cs="Times New Roman"/>
          <w:sz w:val="28"/>
          <w:szCs w:val="28"/>
        </w:rPr>
        <w:br/>
      </w:r>
      <w:r w:rsidR="000C7730" w:rsidRPr="000C7730">
        <w:rPr>
          <w:rFonts w:ascii="Times New Roman" w:hAnsi="Times New Roman" w:cs="Times New Roman"/>
          <w:sz w:val="28"/>
          <w:szCs w:val="28"/>
        </w:rPr>
        <w:t xml:space="preserve">i-го муниципального образования в доход областного бюджета, определяется по мероприятию, по которому не достигнут результат использования </w:t>
      </w:r>
      <w:r w:rsidR="000C7730" w:rsidRPr="005E22C4">
        <w:rPr>
          <w:rFonts w:ascii="Times New Roman" w:hAnsi="Times New Roman" w:cs="Times New Roman"/>
          <w:spacing w:val="-2"/>
          <w:sz w:val="28"/>
          <w:szCs w:val="28"/>
        </w:rPr>
        <w:t>субсиди</w:t>
      </w:r>
      <w:r w:rsidR="001E6E5B" w:rsidRPr="005E22C4">
        <w:rPr>
          <w:rFonts w:ascii="Times New Roman" w:hAnsi="Times New Roman" w:cs="Times New Roman"/>
          <w:spacing w:val="-2"/>
          <w:sz w:val="28"/>
          <w:szCs w:val="28"/>
        </w:rPr>
        <w:t>й</w:t>
      </w:r>
      <w:r w:rsidR="000C7730" w:rsidRPr="005E22C4">
        <w:rPr>
          <w:rFonts w:ascii="Times New Roman" w:hAnsi="Times New Roman" w:cs="Times New Roman"/>
          <w:spacing w:val="-2"/>
          <w:sz w:val="28"/>
          <w:szCs w:val="28"/>
        </w:rPr>
        <w:t xml:space="preserve"> и в целях софинансирования которого предоставля</w:t>
      </w:r>
      <w:r w:rsidR="001E6E5B" w:rsidRPr="005E22C4">
        <w:rPr>
          <w:rFonts w:ascii="Times New Roman" w:hAnsi="Times New Roman" w:cs="Times New Roman"/>
          <w:spacing w:val="-2"/>
          <w:sz w:val="28"/>
          <w:szCs w:val="28"/>
        </w:rPr>
        <w:t>ю</w:t>
      </w:r>
      <w:r w:rsidR="000C7730" w:rsidRPr="005E22C4">
        <w:rPr>
          <w:rFonts w:ascii="Times New Roman" w:hAnsi="Times New Roman" w:cs="Times New Roman"/>
          <w:spacing w:val="-2"/>
          <w:sz w:val="28"/>
          <w:szCs w:val="28"/>
        </w:rPr>
        <w:t>тся субсиди</w:t>
      </w:r>
      <w:r w:rsidR="001E6E5B" w:rsidRPr="005E22C4">
        <w:rPr>
          <w:rFonts w:ascii="Times New Roman" w:hAnsi="Times New Roman" w:cs="Times New Roman"/>
          <w:spacing w:val="-2"/>
          <w:sz w:val="28"/>
          <w:szCs w:val="28"/>
        </w:rPr>
        <w:t>и</w:t>
      </w:r>
      <w:r w:rsidR="000C7730" w:rsidRPr="005E22C4">
        <w:rPr>
          <w:rFonts w:ascii="Times New Roman" w:hAnsi="Times New Roman" w:cs="Times New Roman"/>
          <w:spacing w:val="-2"/>
          <w:sz w:val="28"/>
          <w:szCs w:val="28"/>
        </w:rPr>
        <w:t>, и</w:t>
      </w:r>
      <w:r w:rsidR="000C7730" w:rsidRPr="000C7730">
        <w:rPr>
          <w:rFonts w:ascii="Times New Roman" w:hAnsi="Times New Roman" w:cs="Times New Roman"/>
          <w:sz w:val="28"/>
          <w:szCs w:val="28"/>
        </w:rPr>
        <w:t xml:space="preserve"> рассчитывается по формуле:</w:t>
      </w:r>
    </w:p>
    <w:p w:rsidR="000C7730" w:rsidRPr="00A62BA4" w:rsidRDefault="000C7730" w:rsidP="008B3274">
      <w:pPr>
        <w:pStyle w:val="ConsPlusNormal"/>
        <w:spacing w:line="360" w:lineRule="auto"/>
        <w:ind w:firstLine="709"/>
        <w:contextualSpacing/>
        <w:jc w:val="both"/>
        <w:rPr>
          <w:rFonts w:ascii="Times New Roman" w:hAnsi="Times New Roman" w:cs="Times New Roman"/>
          <w:sz w:val="28"/>
          <w:szCs w:val="28"/>
        </w:rPr>
      </w:pPr>
    </w:p>
    <w:p w:rsidR="00B34861" w:rsidRPr="00A62BA4" w:rsidRDefault="00B34861" w:rsidP="000C010A">
      <w:pPr>
        <w:pStyle w:val="ConsPlusNormal"/>
        <w:spacing w:line="360" w:lineRule="auto"/>
        <w:contextualSpacing/>
        <w:jc w:val="center"/>
        <w:rPr>
          <w:rFonts w:ascii="Times New Roman" w:hAnsi="Times New Roman" w:cs="Times New Roman"/>
          <w:sz w:val="28"/>
          <w:szCs w:val="28"/>
        </w:rPr>
      </w:pPr>
      <w:r w:rsidRPr="00A62BA4">
        <w:rPr>
          <w:rFonts w:ascii="Times New Roman" w:hAnsi="Times New Roman" w:cs="Times New Roman"/>
          <w:noProof/>
          <w:position w:val="-8"/>
          <w:sz w:val="28"/>
          <w:szCs w:val="28"/>
        </w:rPr>
        <w:drawing>
          <wp:inline distT="0" distB="0" distL="0" distR="0" wp14:anchorId="52A74B8F" wp14:editId="770AA0DC">
            <wp:extent cx="117348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3480" cy="251460"/>
                    </a:xfrm>
                    <a:prstGeom prst="rect">
                      <a:avLst/>
                    </a:prstGeom>
                    <a:noFill/>
                    <a:ln>
                      <a:noFill/>
                    </a:ln>
                  </pic:spPr>
                </pic:pic>
              </a:graphicData>
            </a:graphic>
          </wp:inline>
        </w:drawing>
      </w:r>
    </w:p>
    <w:p w:rsidR="00B34861" w:rsidRPr="00A62BA4" w:rsidRDefault="00B34861" w:rsidP="008B3274">
      <w:pPr>
        <w:pStyle w:val="ConsPlusNormal"/>
        <w:spacing w:line="360" w:lineRule="auto"/>
        <w:ind w:firstLine="709"/>
        <w:contextualSpacing/>
        <w:jc w:val="both"/>
        <w:rPr>
          <w:rFonts w:ascii="Times New Roman" w:hAnsi="Times New Roman" w:cs="Times New Roman"/>
          <w:sz w:val="28"/>
          <w:szCs w:val="28"/>
        </w:rPr>
      </w:pPr>
    </w:p>
    <w:p w:rsidR="000C7730" w:rsidRPr="000C7730" w:rsidRDefault="00A94D53" w:rsidP="008B3274">
      <w:pPr>
        <w:pStyle w:val="ConsPlusNormal"/>
        <w:spacing w:line="360" w:lineRule="auto"/>
        <w:ind w:firstLine="709"/>
        <w:contextualSpacing/>
        <w:jc w:val="both"/>
        <w:rPr>
          <w:rFonts w:ascii="Times New Roman" w:hAnsi="Times New Roman" w:cs="Times New Roman"/>
          <w:noProof/>
          <w:position w:val="-8"/>
          <w:sz w:val="28"/>
          <w:szCs w:val="28"/>
        </w:rPr>
      </w:pPr>
      <w:r>
        <w:rPr>
          <w:rFonts w:ascii="Times New Roman" w:hAnsi="Times New Roman" w:cs="Times New Roman"/>
          <w:sz w:val="28"/>
          <w:szCs w:val="28"/>
          <w:lang w:val="en-US"/>
        </w:rPr>
        <w:t>V</w:t>
      </w:r>
      <w:r>
        <w:rPr>
          <w:rFonts w:ascii="Times New Roman" w:hAnsi="Times New Roman" w:cs="Times New Roman"/>
          <w:sz w:val="28"/>
          <w:szCs w:val="28"/>
          <w:vertAlign w:val="subscript"/>
          <w:lang w:val="en-US"/>
        </w:rPr>
        <w:t>i</w:t>
      </w:r>
      <w:r w:rsidR="001E6E5B">
        <w:rPr>
          <w:rFonts w:ascii="Times New Roman" w:hAnsi="Times New Roman" w:cs="Times New Roman"/>
          <w:sz w:val="28"/>
          <w:szCs w:val="28"/>
          <w:vertAlign w:val="superscript"/>
        </w:rPr>
        <w:t>В</w:t>
      </w:r>
      <w:r>
        <w:rPr>
          <w:rFonts w:ascii="Times New Roman" w:hAnsi="Times New Roman" w:cs="Times New Roman"/>
          <w:sz w:val="28"/>
          <w:szCs w:val="28"/>
        </w:rPr>
        <w:t xml:space="preserve"> </w:t>
      </w:r>
      <w:r w:rsidR="00EC768E">
        <w:rPr>
          <w:rFonts w:ascii="Times New Roman" w:hAnsi="Times New Roman" w:cs="Times New Roman"/>
          <w:sz w:val="28"/>
          <w:szCs w:val="28"/>
        </w:rPr>
        <w:t>–</w:t>
      </w:r>
      <w:r w:rsidR="000C7730" w:rsidRPr="000C7730">
        <w:rPr>
          <w:rFonts w:ascii="Times New Roman" w:hAnsi="Times New Roman" w:cs="Times New Roman"/>
          <w:noProof/>
          <w:position w:val="-8"/>
          <w:sz w:val="28"/>
          <w:szCs w:val="28"/>
        </w:rPr>
        <w:t xml:space="preserve"> объем субсидий, направляемых на реализацию мероприятия, </w:t>
      </w:r>
      <w:r w:rsidR="000C7730" w:rsidRPr="005E22C4">
        <w:rPr>
          <w:rFonts w:ascii="Times New Roman" w:hAnsi="Times New Roman" w:cs="Times New Roman"/>
          <w:noProof/>
          <w:spacing w:val="-2"/>
          <w:position w:val="-8"/>
          <w:sz w:val="28"/>
          <w:szCs w:val="28"/>
        </w:rPr>
        <w:t>перечисленных местному бюджету в году предоставления субсидий, без учета</w:t>
      </w:r>
      <w:r w:rsidR="000C7730" w:rsidRPr="000C7730">
        <w:rPr>
          <w:rFonts w:ascii="Times New Roman" w:hAnsi="Times New Roman" w:cs="Times New Roman"/>
          <w:noProof/>
          <w:position w:val="-8"/>
          <w:sz w:val="28"/>
          <w:szCs w:val="28"/>
        </w:rPr>
        <w:t xml:space="preserve"> </w:t>
      </w:r>
      <w:bookmarkStart w:id="0" w:name="_GoBack"/>
      <w:r w:rsidR="000C7730" w:rsidRPr="005E22C4">
        <w:rPr>
          <w:rFonts w:ascii="Times New Roman" w:hAnsi="Times New Roman" w:cs="Times New Roman"/>
          <w:noProof/>
          <w:spacing w:val="-2"/>
          <w:position w:val="-8"/>
          <w:sz w:val="28"/>
          <w:szCs w:val="28"/>
        </w:rPr>
        <w:t>размера остатка субсидий, не использованного по состоянию на 1 января года,</w:t>
      </w:r>
      <w:r w:rsidR="000C7730" w:rsidRPr="000C7730">
        <w:rPr>
          <w:rFonts w:ascii="Times New Roman" w:hAnsi="Times New Roman" w:cs="Times New Roman"/>
          <w:noProof/>
          <w:position w:val="-8"/>
          <w:sz w:val="28"/>
          <w:szCs w:val="28"/>
        </w:rPr>
        <w:t xml:space="preserve"> </w:t>
      </w:r>
      <w:bookmarkEnd w:id="0"/>
      <w:r w:rsidR="000C7730" w:rsidRPr="000C7730">
        <w:rPr>
          <w:rFonts w:ascii="Times New Roman" w:hAnsi="Times New Roman" w:cs="Times New Roman"/>
          <w:noProof/>
          <w:position w:val="-8"/>
          <w:sz w:val="28"/>
          <w:szCs w:val="28"/>
        </w:rPr>
        <w:t>следующего за годом предоставления субсидий, потребность в котором не подтверждена министерством;</w:t>
      </w:r>
    </w:p>
    <w:p w:rsidR="000C7730" w:rsidRPr="000C7730" w:rsidRDefault="000C7730" w:rsidP="008B3274">
      <w:pPr>
        <w:pStyle w:val="ConsPlusNormal"/>
        <w:spacing w:line="360" w:lineRule="auto"/>
        <w:ind w:firstLine="709"/>
        <w:contextualSpacing/>
        <w:jc w:val="both"/>
        <w:rPr>
          <w:rFonts w:ascii="Times New Roman" w:hAnsi="Times New Roman" w:cs="Times New Roman"/>
          <w:noProof/>
          <w:position w:val="-8"/>
          <w:sz w:val="28"/>
          <w:szCs w:val="28"/>
        </w:rPr>
      </w:pPr>
      <w:r w:rsidRPr="000C7730">
        <w:rPr>
          <w:rFonts w:ascii="Times New Roman" w:hAnsi="Times New Roman" w:cs="Times New Roman"/>
          <w:noProof/>
          <w:position w:val="-8"/>
          <w:sz w:val="28"/>
          <w:szCs w:val="28"/>
        </w:rPr>
        <w:t xml:space="preserve">k </w:t>
      </w:r>
      <w:r w:rsidR="00A94D53">
        <w:rPr>
          <w:rFonts w:ascii="Times New Roman" w:hAnsi="Times New Roman" w:cs="Times New Roman"/>
          <w:sz w:val="28"/>
          <w:szCs w:val="28"/>
        </w:rPr>
        <w:t>–</w:t>
      </w:r>
      <w:r w:rsidRPr="000C7730">
        <w:rPr>
          <w:rFonts w:ascii="Times New Roman" w:hAnsi="Times New Roman" w:cs="Times New Roman"/>
          <w:noProof/>
          <w:position w:val="-8"/>
          <w:sz w:val="28"/>
          <w:szCs w:val="28"/>
        </w:rPr>
        <w:t xml:space="preserve"> коэффициент, равный 0,01 (коэффициент, равный 0,005, при предоставлении субсидий на строительство и реконструкцию объектов капитального строительства муниципальной собственности).</w:t>
      </w:r>
    </w:p>
    <w:p w:rsidR="000C7730" w:rsidRPr="000C7730" w:rsidRDefault="007A0C1F" w:rsidP="008B327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00B34861" w:rsidRPr="00A62BA4">
        <w:rPr>
          <w:rFonts w:ascii="Times New Roman" w:hAnsi="Times New Roman" w:cs="Times New Roman"/>
          <w:sz w:val="28"/>
          <w:szCs w:val="28"/>
        </w:rPr>
        <w:t xml:space="preserve">. </w:t>
      </w:r>
      <w:r w:rsidR="000C7730" w:rsidRPr="000C7730">
        <w:rPr>
          <w:rFonts w:ascii="Times New Roman" w:hAnsi="Times New Roman" w:cs="Times New Roman"/>
          <w:sz w:val="28"/>
          <w:szCs w:val="28"/>
        </w:rPr>
        <w:t xml:space="preserve">Если получателями субсидий в порядке и на основании документов, которые установлены муниципальными контрактами (контрактами, договорами), в целях софинансирования которых предоставляются субсидии, работы (услуги), не соответствующие условиям таких муниципальных контрактов (контрактов, договоров), не приняты, то установленные </w:t>
      </w:r>
      <w:r w:rsidR="000C7730" w:rsidRPr="000C7730">
        <w:rPr>
          <w:rFonts w:ascii="Times New Roman" w:hAnsi="Times New Roman" w:cs="Times New Roman"/>
          <w:sz w:val="28"/>
          <w:szCs w:val="28"/>
        </w:rPr>
        <w:lastRenderedPageBreak/>
        <w:t>настоящим Порядком меры ответственности не применяются.</w:t>
      </w:r>
    </w:p>
    <w:p w:rsidR="000C7730" w:rsidRPr="000C7730" w:rsidRDefault="000C7730" w:rsidP="008B327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Pr="000C7730">
        <w:rPr>
          <w:rFonts w:ascii="Times New Roman" w:hAnsi="Times New Roman" w:cs="Times New Roman"/>
          <w:sz w:val="28"/>
          <w:szCs w:val="28"/>
        </w:rPr>
        <w:t xml:space="preserve">.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w:t>
      </w:r>
      <w:r w:rsidR="00E72FFC">
        <w:rPr>
          <w:rFonts w:ascii="Times New Roman" w:hAnsi="Times New Roman" w:cs="Times New Roman"/>
          <w:sz w:val="28"/>
          <w:szCs w:val="28"/>
        </w:rPr>
        <w:t xml:space="preserve">(за исключением субвенций) </w:t>
      </w:r>
      <w:r w:rsidRPr="000C7730">
        <w:rPr>
          <w:rFonts w:ascii="Times New Roman" w:hAnsi="Times New Roman" w:cs="Times New Roman"/>
          <w:sz w:val="28"/>
          <w:szCs w:val="28"/>
        </w:rPr>
        <w:t>до исполнения муниципальными образованиями требований о возврате средств местных бюджетов в доход областного бюджета.</w:t>
      </w:r>
    </w:p>
    <w:p w:rsidR="00B34861" w:rsidRDefault="000C7730" w:rsidP="008B3274">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Pr="000C7730">
        <w:rPr>
          <w:rFonts w:ascii="Times New Roman" w:hAnsi="Times New Roman" w:cs="Times New Roman"/>
          <w:sz w:val="28"/>
          <w:szCs w:val="28"/>
        </w:rPr>
        <w:t xml:space="preserve">. В случае если муниципальными образованиями по состоянию на </w:t>
      </w:r>
      <w:r w:rsidR="001E6E5B">
        <w:rPr>
          <w:rFonts w:ascii="Times New Roman" w:hAnsi="Times New Roman" w:cs="Times New Roman"/>
          <w:sz w:val="28"/>
          <w:szCs w:val="28"/>
        </w:rPr>
        <w:br/>
      </w:r>
      <w:r w:rsidRPr="000C7730">
        <w:rPr>
          <w:rFonts w:ascii="Times New Roman" w:hAnsi="Times New Roman" w:cs="Times New Roman"/>
          <w:sz w:val="28"/>
          <w:szCs w:val="28"/>
        </w:rPr>
        <w:t>31 декабря года предоставления субсидий субсидии не использованы в размере, установленном законом области об областном бюджете или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8B3274" w:rsidRDefault="008B3274" w:rsidP="008B3274">
      <w:pPr>
        <w:pStyle w:val="ConsPlusNormal"/>
        <w:spacing w:before="480" w:line="360" w:lineRule="auto"/>
        <w:contextualSpacing/>
        <w:jc w:val="center"/>
        <w:rPr>
          <w:rFonts w:ascii="Times New Roman" w:hAnsi="Times New Roman" w:cs="Times New Roman"/>
          <w:sz w:val="28"/>
          <w:szCs w:val="28"/>
        </w:rPr>
      </w:pPr>
    </w:p>
    <w:p w:rsidR="008B3274" w:rsidRPr="00A62BA4" w:rsidRDefault="008B3274" w:rsidP="008B3274">
      <w:pPr>
        <w:pStyle w:val="ConsPlusNormal"/>
        <w:spacing w:before="480" w:line="36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w:t>
      </w:r>
    </w:p>
    <w:sectPr w:rsidR="008B3274" w:rsidRPr="00A62BA4" w:rsidSect="00E74881">
      <w:headerReference w:type="default" r:id="rId9"/>
      <w:pgSz w:w="11906" w:h="16838" w:code="9"/>
      <w:pgMar w:top="1418" w:right="851" w:bottom="1134" w:left="1701" w:header="709" w:footer="709" w:gutter="0"/>
      <w:pgNumType w:start="6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26F" w:rsidRDefault="00F5726F" w:rsidP="00635CD2">
      <w:pPr>
        <w:spacing w:after="0" w:line="240" w:lineRule="auto"/>
      </w:pPr>
      <w:r>
        <w:separator/>
      </w:r>
    </w:p>
  </w:endnote>
  <w:endnote w:type="continuationSeparator" w:id="0">
    <w:p w:rsidR="00F5726F" w:rsidRDefault="00F5726F" w:rsidP="0063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26F" w:rsidRDefault="00F5726F" w:rsidP="00635CD2">
      <w:pPr>
        <w:spacing w:after="0" w:line="240" w:lineRule="auto"/>
      </w:pPr>
      <w:r>
        <w:separator/>
      </w:r>
    </w:p>
  </w:footnote>
  <w:footnote w:type="continuationSeparator" w:id="0">
    <w:p w:rsidR="00F5726F" w:rsidRDefault="00F5726F" w:rsidP="00635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976857"/>
      <w:docPartObj>
        <w:docPartGallery w:val="Page Numbers (Top of Page)"/>
        <w:docPartUnique/>
      </w:docPartObj>
    </w:sdtPr>
    <w:sdtEndPr>
      <w:rPr>
        <w:rFonts w:ascii="Times New Roman" w:hAnsi="Times New Roman" w:cs="Times New Roman"/>
        <w:sz w:val="24"/>
        <w:szCs w:val="24"/>
      </w:rPr>
    </w:sdtEndPr>
    <w:sdtContent>
      <w:p w:rsidR="00635CD2" w:rsidRPr="002B3E90" w:rsidRDefault="00635CD2">
        <w:pPr>
          <w:pStyle w:val="a5"/>
          <w:jc w:val="center"/>
          <w:rPr>
            <w:rFonts w:ascii="Times New Roman" w:hAnsi="Times New Roman" w:cs="Times New Roman"/>
            <w:sz w:val="24"/>
            <w:szCs w:val="24"/>
          </w:rPr>
        </w:pPr>
        <w:r w:rsidRPr="002B3E90">
          <w:rPr>
            <w:rFonts w:ascii="Times New Roman" w:hAnsi="Times New Roman" w:cs="Times New Roman"/>
            <w:sz w:val="24"/>
            <w:szCs w:val="24"/>
          </w:rPr>
          <w:fldChar w:fldCharType="begin"/>
        </w:r>
        <w:r w:rsidRPr="002B3E90">
          <w:rPr>
            <w:rFonts w:ascii="Times New Roman" w:hAnsi="Times New Roman" w:cs="Times New Roman"/>
            <w:sz w:val="24"/>
            <w:szCs w:val="24"/>
          </w:rPr>
          <w:instrText>PAGE   \* MERGEFORMAT</w:instrText>
        </w:r>
        <w:r w:rsidRPr="002B3E90">
          <w:rPr>
            <w:rFonts w:ascii="Times New Roman" w:hAnsi="Times New Roman" w:cs="Times New Roman"/>
            <w:sz w:val="24"/>
            <w:szCs w:val="24"/>
          </w:rPr>
          <w:fldChar w:fldCharType="separate"/>
        </w:r>
        <w:r w:rsidR="005E22C4">
          <w:rPr>
            <w:rFonts w:ascii="Times New Roman" w:hAnsi="Times New Roman" w:cs="Times New Roman"/>
            <w:noProof/>
            <w:sz w:val="24"/>
            <w:szCs w:val="24"/>
          </w:rPr>
          <w:t>71</w:t>
        </w:r>
        <w:r w:rsidRPr="002B3E90">
          <w:rPr>
            <w:rFonts w:ascii="Times New Roman" w:hAnsi="Times New Roman" w:cs="Times New Roman"/>
            <w:sz w:val="24"/>
            <w:szCs w:val="24"/>
          </w:rPr>
          <w:fldChar w:fldCharType="end"/>
        </w:r>
      </w:p>
    </w:sdtContent>
  </w:sdt>
  <w:p w:rsidR="00635CD2" w:rsidRDefault="00635CD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61"/>
    <w:rsid w:val="00004F72"/>
    <w:rsid w:val="00080654"/>
    <w:rsid w:val="00092C6C"/>
    <w:rsid w:val="000C010A"/>
    <w:rsid w:val="000C7730"/>
    <w:rsid w:val="000F640D"/>
    <w:rsid w:val="0010713F"/>
    <w:rsid w:val="001243B5"/>
    <w:rsid w:val="001810F2"/>
    <w:rsid w:val="001E6E5B"/>
    <w:rsid w:val="001F6A2C"/>
    <w:rsid w:val="001F757D"/>
    <w:rsid w:val="002955A4"/>
    <w:rsid w:val="002B3E90"/>
    <w:rsid w:val="00323540"/>
    <w:rsid w:val="00327BEF"/>
    <w:rsid w:val="00354F9B"/>
    <w:rsid w:val="003A7B02"/>
    <w:rsid w:val="003C0C81"/>
    <w:rsid w:val="003C1325"/>
    <w:rsid w:val="004538FC"/>
    <w:rsid w:val="004C3D95"/>
    <w:rsid w:val="004C4360"/>
    <w:rsid w:val="004D1609"/>
    <w:rsid w:val="004D7816"/>
    <w:rsid w:val="004F1155"/>
    <w:rsid w:val="005100E0"/>
    <w:rsid w:val="00512FE3"/>
    <w:rsid w:val="005318A8"/>
    <w:rsid w:val="00553A8E"/>
    <w:rsid w:val="00556A70"/>
    <w:rsid w:val="005975DD"/>
    <w:rsid w:val="005A503E"/>
    <w:rsid w:val="005A741C"/>
    <w:rsid w:val="005B1613"/>
    <w:rsid w:val="005E22C4"/>
    <w:rsid w:val="00600447"/>
    <w:rsid w:val="00610C1A"/>
    <w:rsid w:val="00635CD2"/>
    <w:rsid w:val="006979E6"/>
    <w:rsid w:val="006D6BF6"/>
    <w:rsid w:val="007142C3"/>
    <w:rsid w:val="00715F23"/>
    <w:rsid w:val="00761B0C"/>
    <w:rsid w:val="007A0C1F"/>
    <w:rsid w:val="007D1456"/>
    <w:rsid w:val="0082059C"/>
    <w:rsid w:val="00823DB3"/>
    <w:rsid w:val="00832609"/>
    <w:rsid w:val="008549A0"/>
    <w:rsid w:val="008A7D4C"/>
    <w:rsid w:val="008B3274"/>
    <w:rsid w:val="008C6F5B"/>
    <w:rsid w:val="008D6018"/>
    <w:rsid w:val="00901540"/>
    <w:rsid w:val="00916622"/>
    <w:rsid w:val="00932132"/>
    <w:rsid w:val="00951856"/>
    <w:rsid w:val="00957B3D"/>
    <w:rsid w:val="009870D4"/>
    <w:rsid w:val="009D1DCF"/>
    <w:rsid w:val="00A604A9"/>
    <w:rsid w:val="00A62BA4"/>
    <w:rsid w:val="00A834C3"/>
    <w:rsid w:val="00A854B7"/>
    <w:rsid w:val="00A94D53"/>
    <w:rsid w:val="00AA7C50"/>
    <w:rsid w:val="00AB1420"/>
    <w:rsid w:val="00B0565D"/>
    <w:rsid w:val="00B158C1"/>
    <w:rsid w:val="00B34861"/>
    <w:rsid w:val="00B444B7"/>
    <w:rsid w:val="00B865D6"/>
    <w:rsid w:val="00B95A65"/>
    <w:rsid w:val="00BF356B"/>
    <w:rsid w:val="00C125CD"/>
    <w:rsid w:val="00C74AC6"/>
    <w:rsid w:val="00C84B79"/>
    <w:rsid w:val="00C87698"/>
    <w:rsid w:val="00CF33AB"/>
    <w:rsid w:val="00D62B3F"/>
    <w:rsid w:val="00D96DF6"/>
    <w:rsid w:val="00D97DFF"/>
    <w:rsid w:val="00DD0D2E"/>
    <w:rsid w:val="00E72FFC"/>
    <w:rsid w:val="00E74881"/>
    <w:rsid w:val="00E937D4"/>
    <w:rsid w:val="00EC768E"/>
    <w:rsid w:val="00ED6187"/>
    <w:rsid w:val="00F00F44"/>
    <w:rsid w:val="00F10B63"/>
    <w:rsid w:val="00F44933"/>
    <w:rsid w:val="00F5726F"/>
    <w:rsid w:val="00F718B7"/>
    <w:rsid w:val="00FA05ED"/>
    <w:rsid w:val="00FB4029"/>
    <w:rsid w:val="00FF3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48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34861"/>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4D78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7816"/>
    <w:rPr>
      <w:rFonts w:ascii="Tahoma" w:hAnsi="Tahoma" w:cs="Tahoma"/>
      <w:sz w:val="16"/>
      <w:szCs w:val="16"/>
    </w:rPr>
  </w:style>
  <w:style w:type="paragraph" w:styleId="a5">
    <w:name w:val="header"/>
    <w:basedOn w:val="a"/>
    <w:link w:val="a6"/>
    <w:uiPriority w:val="99"/>
    <w:unhideWhenUsed/>
    <w:rsid w:val="00635C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5CD2"/>
  </w:style>
  <w:style w:type="paragraph" w:styleId="a7">
    <w:name w:val="footer"/>
    <w:basedOn w:val="a"/>
    <w:link w:val="a8"/>
    <w:uiPriority w:val="99"/>
    <w:unhideWhenUsed/>
    <w:rsid w:val="00635C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5C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48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34861"/>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4D78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7816"/>
    <w:rPr>
      <w:rFonts w:ascii="Tahoma" w:hAnsi="Tahoma" w:cs="Tahoma"/>
      <w:sz w:val="16"/>
      <w:szCs w:val="16"/>
    </w:rPr>
  </w:style>
  <w:style w:type="paragraph" w:styleId="a5">
    <w:name w:val="header"/>
    <w:basedOn w:val="a"/>
    <w:link w:val="a6"/>
    <w:uiPriority w:val="99"/>
    <w:unhideWhenUsed/>
    <w:rsid w:val="00635C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5CD2"/>
  </w:style>
  <w:style w:type="paragraph" w:styleId="a7">
    <w:name w:val="footer"/>
    <w:basedOn w:val="a"/>
    <w:link w:val="a8"/>
    <w:uiPriority w:val="99"/>
    <w:unhideWhenUsed/>
    <w:rsid w:val="00635C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0E04F-049F-430D-9F1E-89B5429C5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2157</Words>
  <Characters>12298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Любовь В. Кузнецова</cp:lastModifiedBy>
  <cp:revision>30</cp:revision>
  <cp:lastPrinted>2025-06-27T11:50:00Z</cp:lastPrinted>
  <dcterms:created xsi:type="dcterms:W3CDTF">2025-06-27T07:19:00Z</dcterms:created>
  <dcterms:modified xsi:type="dcterms:W3CDTF">2025-07-01T11:48:00Z</dcterms:modified>
</cp:coreProperties>
</file>